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BA6" w:rsidRDefault="00AB7BA6" w:rsidP="00AB7BA6">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p>
    <w:p w:rsidR="00AB7BA6" w:rsidRDefault="00AB7BA6" w:rsidP="00AB7BA6">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AB7BA6" w:rsidRDefault="00AB7BA6" w:rsidP="00AB7BA6">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 Автокадры»</w:t>
      </w:r>
    </w:p>
    <w:p w:rsidR="00AB7BA6" w:rsidRDefault="00AB7BA6" w:rsidP="00AB7BA6">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В.Н.  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6B3191"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w:t>
      </w:r>
      <w:r w:rsidR="005903B5" w:rsidRPr="005306F8">
        <w:rPr>
          <w:rFonts w:ascii="Times New Roman" w:hAnsi="Times New Roman" w:cs="Times New Roman"/>
          <w:bCs/>
          <w:sz w:val="24"/>
          <w:szCs w:val="24"/>
        </w:rPr>
        <w:t xml:space="preserve"> </w:t>
      </w:r>
      <w:r w:rsidRPr="005306F8">
        <w:rPr>
          <w:rFonts w:ascii="Times New Roman" w:hAnsi="Times New Roman" w:cs="Times New Roman"/>
          <w:bCs/>
          <w:sz w:val="24"/>
          <w:szCs w:val="24"/>
        </w:rPr>
        <w:t xml:space="preserve">КАТЕГОРИИ </w:t>
      </w:r>
      <w:r w:rsidR="00F61473">
        <w:rPr>
          <w:rFonts w:ascii="Times New Roman" w:hAnsi="Times New Roman" w:cs="Times New Roman"/>
          <w:bCs/>
          <w:sz w:val="24"/>
          <w:szCs w:val="24"/>
        </w:rPr>
        <w:t>«</w:t>
      </w:r>
      <w:r w:rsidR="00894BDD">
        <w:rPr>
          <w:rFonts w:ascii="Times New Roman" w:hAnsi="Times New Roman" w:cs="Times New Roman"/>
          <w:bCs/>
          <w:sz w:val="24"/>
          <w:szCs w:val="24"/>
        </w:rPr>
        <w:t>С</w:t>
      </w:r>
      <w:r w:rsidR="00F61473">
        <w:rPr>
          <w:rFonts w:ascii="Times New Roman" w:hAnsi="Times New Roman" w:cs="Times New Roman"/>
          <w:bCs/>
          <w:sz w:val="24"/>
          <w:szCs w:val="24"/>
        </w:rPr>
        <w:t>» НА КАТЕГОРИЮ «</w:t>
      </w:r>
      <w:r w:rsidR="00A561A8">
        <w:rPr>
          <w:rFonts w:ascii="Times New Roman" w:hAnsi="Times New Roman" w:cs="Times New Roman"/>
          <w:bCs/>
          <w:sz w:val="24"/>
          <w:szCs w:val="24"/>
        </w:rPr>
        <w:t>В</w:t>
      </w:r>
      <w:r w:rsidR="00E17F5B">
        <w:rPr>
          <w:rFonts w:ascii="Times New Roman" w:hAnsi="Times New Roman" w:cs="Times New Roman"/>
          <w:bCs/>
          <w:sz w:val="24"/>
          <w:szCs w:val="24"/>
        </w:rPr>
        <w:t>»</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7D6EC6" w:rsidRDefault="007D6EC6"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7D6EC6">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Pr="005306F8"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w:t>
      </w:r>
      <w:r w:rsidR="00E17F5B">
        <w:rPr>
          <w:rFonts w:ascii="Times New Roman" w:hAnsi="Times New Roman" w:cs="Times New Roman"/>
          <w:bCs/>
          <w:sz w:val="24"/>
          <w:szCs w:val="24"/>
        </w:rPr>
        <w:t>ереподготовки</w:t>
      </w:r>
      <w:r w:rsidRPr="005306F8">
        <w:rPr>
          <w:rFonts w:ascii="Times New Roman" w:hAnsi="Times New Roman" w:cs="Times New Roman"/>
          <w:bCs/>
          <w:sz w:val="24"/>
          <w:szCs w:val="24"/>
        </w:rPr>
        <w:t xml:space="preserve"> водителей транспортных средств категории </w:t>
      </w:r>
      <w:r w:rsidR="00E17F5B">
        <w:rPr>
          <w:rFonts w:ascii="Times New Roman" w:hAnsi="Times New Roman" w:cs="Times New Roman"/>
          <w:bCs/>
          <w:sz w:val="24"/>
          <w:szCs w:val="24"/>
        </w:rPr>
        <w:t>«</w:t>
      </w:r>
      <w:r w:rsidR="00894BDD">
        <w:rPr>
          <w:rFonts w:ascii="Times New Roman" w:hAnsi="Times New Roman" w:cs="Times New Roman"/>
          <w:bCs/>
          <w:sz w:val="24"/>
          <w:szCs w:val="24"/>
        </w:rPr>
        <w:t>С</w:t>
      </w:r>
      <w:r w:rsidR="00E17F5B">
        <w:rPr>
          <w:rFonts w:ascii="Times New Roman" w:hAnsi="Times New Roman" w:cs="Times New Roman"/>
          <w:bCs/>
          <w:sz w:val="24"/>
          <w:szCs w:val="24"/>
        </w:rPr>
        <w:t>» на категорию «</w:t>
      </w:r>
      <w:r w:rsidR="006D4D6B">
        <w:rPr>
          <w:rFonts w:ascii="Times New Roman" w:hAnsi="Times New Roman" w:cs="Times New Roman"/>
          <w:bCs/>
          <w:sz w:val="24"/>
          <w:szCs w:val="24"/>
        </w:rPr>
        <w:t>В</w:t>
      </w:r>
      <w:r w:rsidR="00E17F5B">
        <w:rPr>
          <w:rFonts w:ascii="Times New Roman" w:hAnsi="Times New Roman" w:cs="Times New Roman"/>
          <w:bCs/>
          <w:sz w:val="24"/>
          <w:szCs w:val="24"/>
        </w:rPr>
        <w:t>»</w:t>
      </w:r>
    </w:p>
    <w:p w:rsidR="006D4D6B" w:rsidRPr="008363C2" w:rsidRDefault="006D4D6B" w:rsidP="006D4D6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28"/>
        <w:gridCol w:w="946"/>
        <w:gridCol w:w="1483"/>
        <w:gridCol w:w="1483"/>
      </w:tblGrid>
      <w:tr w:rsidR="006D4D6B" w:rsidRPr="008363C2" w:rsidTr="00F67FCF">
        <w:tc>
          <w:tcPr>
            <w:tcW w:w="5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39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6D4D6B" w:rsidRPr="008363C2" w:rsidTr="00F67FCF">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9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9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6D4D6B" w:rsidRPr="008363C2" w:rsidTr="00F67FCF">
        <w:tc>
          <w:tcPr>
            <w:tcW w:w="5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9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6D4D6B" w:rsidRPr="008363C2" w:rsidTr="00F67FCF">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18842"/>
            <w:bookmarkEnd w:id="1"/>
            <w:r w:rsidRPr="008363C2">
              <w:rPr>
                <w:rFonts w:ascii="Times New Roman" w:hAnsi="Times New Roman" w:cs="Times New Roman"/>
                <w:sz w:val="24"/>
                <w:szCs w:val="24"/>
              </w:rPr>
              <w:t>Учебные предметы специального цикла</w:t>
            </w:r>
          </w:p>
        </w:tc>
      </w:tr>
      <w:tr w:rsidR="006D4D6B" w:rsidRPr="008363C2" w:rsidTr="00F67FCF">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6D4D6B" w:rsidRPr="008363C2" w:rsidTr="00F67FCF">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"B".</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6D4D6B" w:rsidRPr="008363C2" w:rsidTr="00F67FCF">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"B" (с механической трансмиссией/с автоматической трансмиссией) &lt;1&gt;</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26/24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26/24</w:t>
            </w:r>
          </w:p>
        </w:tc>
      </w:tr>
      <w:tr w:rsidR="006D4D6B" w:rsidRPr="008363C2" w:rsidTr="00F67FCF">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18855"/>
            <w:bookmarkEnd w:id="2"/>
            <w:r w:rsidRPr="008363C2">
              <w:rPr>
                <w:rFonts w:ascii="Times New Roman" w:hAnsi="Times New Roman" w:cs="Times New Roman"/>
                <w:sz w:val="24"/>
                <w:szCs w:val="24"/>
              </w:rPr>
              <w:t>Учебные предметы профессионального цикла</w:t>
            </w:r>
          </w:p>
        </w:tc>
      </w:tr>
      <w:tr w:rsidR="006D4D6B" w:rsidRPr="008363C2" w:rsidTr="00F67FCF">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пассажирских перевозок автомобильным транспортом.</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6D4D6B" w:rsidRPr="008363C2" w:rsidTr="00F67FCF">
        <w:tc>
          <w:tcPr>
            <w:tcW w:w="96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 w:name="Par18860"/>
            <w:bookmarkEnd w:id="3"/>
            <w:r w:rsidRPr="008363C2">
              <w:rPr>
                <w:rFonts w:ascii="Times New Roman" w:hAnsi="Times New Roman" w:cs="Times New Roman"/>
                <w:sz w:val="24"/>
                <w:szCs w:val="24"/>
              </w:rPr>
              <w:t>Квалификационный экзамен</w:t>
            </w:r>
          </w:p>
        </w:tc>
      </w:tr>
      <w:tr w:rsidR="006D4D6B" w:rsidRPr="008363C2" w:rsidTr="00F67FCF">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6D4D6B" w:rsidRPr="008363C2" w:rsidTr="00F67FCF">
        <w:tc>
          <w:tcPr>
            <w:tcW w:w="5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60/58</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26</w:t>
            </w:r>
          </w:p>
        </w:tc>
        <w:tc>
          <w:tcPr>
            <w:tcW w:w="1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D4D6B" w:rsidRPr="008363C2" w:rsidRDefault="006D4D6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34/32</w:t>
            </w:r>
          </w:p>
        </w:tc>
      </w:tr>
    </w:tbl>
    <w:p w:rsidR="006D4D6B" w:rsidRPr="008363C2" w:rsidRDefault="006D4D6B" w:rsidP="006D4D6B">
      <w:pPr>
        <w:widowControl w:val="0"/>
        <w:autoSpaceDE w:val="0"/>
        <w:autoSpaceDN w:val="0"/>
        <w:adjustRightInd w:val="0"/>
        <w:spacing w:after="0" w:line="240" w:lineRule="auto"/>
        <w:jc w:val="both"/>
        <w:rPr>
          <w:rFonts w:ascii="Times New Roman" w:hAnsi="Times New Roman" w:cs="Times New Roman"/>
          <w:sz w:val="24"/>
          <w:szCs w:val="24"/>
        </w:rPr>
      </w:pPr>
    </w:p>
    <w:p w:rsidR="006D4D6B" w:rsidRPr="008363C2" w:rsidRDefault="006D4D6B" w:rsidP="006D4D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r w:rsidRPr="008363C2">
        <w:rPr>
          <w:rFonts w:ascii="Times New Roman" w:hAnsi="Times New Roman" w:cs="Times New Roman"/>
          <w:sz w:val="24"/>
          <w:szCs w:val="24"/>
        </w:rPr>
        <w:lastRenderedPageBreak/>
        <w:t>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состоит из Специального и Профессионального циклов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4" w:name="Par1118"/>
      <w:bookmarkStart w:id="5" w:name="Par1352"/>
      <w:bookmarkEnd w:id="4"/>
      <w:bookmarkEnd w:id="5"/>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Специальный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D01C5"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6" w:name="Par1354"/>
      <w:bookmarkEnd w:id="6"/>
      <w:r>
        <w:rPr>
          <w:rFonts w:ascii="Times New Roman" w:hAnsi="Times New Roman" w:cs="Times New Roman"/>
          <w:b/>
          <w:sz w:val="24"/>
          <w:szCs w:val="24"/>
        </w:rPr>
        <w:t>1</w:t>
      </w:r>
      <w:r w:rsidR="00FD4F37" w:rsidRPr="005306F8">
        <w:rPr>
          <w:rFonts w:ascii="Times New Roman" w:hAnsi="Times New Roman" w:cs="Times New Roman"/>
          <w:b/>
          <w:sz w:val="24"/>
          <w:szCs w:val="24"/>
        </w:rPr>
        <w:t>.1. Учебный предмет "Устройство и техническое обслуживание транспортных средств категории "</w:t>
      </w:r>
      <w:r w:rsidR="00E250BA">
        <w:rPr>
          <w:rFonts w:ascii="Times New Roman" w:hAnsi="Times New Roman" w:cs="Times New Roman"/>
          <w:b/>
          <w:sz w:val="24"/>
          <w:szCs w:val="24"/>
        </w:rPr>
        <w:t>В</w:t>
      </w:r>
      <w:r w:rsidR="00FD4F37" w:rsidRPr="005306F8">
        <w:rPr>
          <w:rFonts w:ascii="Times New Roman" w:hAnsi="Times New Roman" w:cs="Times New Roman"/>
          <w:b/>
          <w:sz w:val="24"/>
          <w:szCs w:val="24"/>
        </w:rPr>
        <w:t>" как объектов управления".</w:t>
      </w:r>
    </w:p>
    <w:p w:rsidR="00FD4F37" w:rsidRPr="005306F8" w:rsidRDefault="00FD4F37" w:rsidP="00FD4F37">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7" w:name="Par1356"/>
      <w:bookmarkEnd w:id="7"/>
      <w:r w:rsidRPr="005306F8">
        <w:rPr>
          <w:rFonts w:ascii="Times New Roman" w:hAnsi="Times New Roman" w:cs="Times New Roman"/>
          <w:sz w:val="24"/>
          <w:szCs w:val="24"/>
          <w:u w:val="single"/>
        </w:rPr>
        <w:t>Распределение учебных часов по разделам и темам</w:t>
      </w:r>
    </w:p>
    <w:p w:rsidR="00E250BA" w:rsidRPr="008363C2" w:rsidRDefault="00E250BA" w:rsidP="00E250B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30"/>
        <w:gridCol w:w="913"/>
        <w:gridCol w:w="1482"/>
        <w:gridCol w:w="1482"/>
      </w:tblGrid>
      <w:tr w:rsidR="00E250BA" w:rsidRPr="008363C2" w:rsidTr="00F67FCF">
        <w:tc>
          <w:tcPr>
            <w:tcW w:w="57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E250BA" w:rsidRPr="008363C2" w:rsidTr="00F67FCF">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91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9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E250BA" w:rsidRPr="008363C2" w:rsidTr="00F67FCF">
        <w:tc>
          <w:tcPr>
            <w:tcW w:w="57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91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E250BA" w:rsidRPr="008363C2" w:rsidTr="00F67FCF">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18889"/>
            <w:bookmarkEnd w:id="8"/>
            <w:r w:rsidRPr="008363C2">
              <w:rPr>
                <w:rFonts w:ascii="Times New Roman" w:hAnsi="Times New Roman" w:cs="Times New Roman"/>
                <w:sz w:val="24"/>
                <w:szCs w:val="24"/>
              </w:rPr>
              <w:t>Устройство транспортных средств</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транспортных средств категории "B"</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Кузов автомобиля, рабочее место водителя, системы пассивной безопасности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трансмиссии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Назначение и состав ходовой части</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тормозных систем</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системы рулевого управления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Электронные системы помощи водителю</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96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18922"/>
            <w:bookmarkEnd w:id="9"/>
            <w:r w:rsidRPr="008363C2">
              <w:rPr>
                <w:rFonts w:ascii="Times New Roman" w:hAnsi="Times New Roman" w:cs="Times New Roman"/>
                <w:sz w:val="24"/>
                <w:szCs w:val="24"/>
              </w:rPr>
              <w:t>Техническое обслуживание</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Система технического обслуживания</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Меры безопасности и защиты окружающей природной среды при эксплуатации транспортного средства</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Устранение неисправностей &lt;1&gt;</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E250BA" w:rsidRPr="008363C2" w:rsidTr="00F67FCF">
        <w:tc>
          <w:tcPr>
            <w:tcW w:w="57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10</w:t>
            </w:r>
          </w:p>
        </w:tc>
        <w:tc>
          <w:tcPr>
            <w:tcW w:w="14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50BA" w:rsidRPr="008363C2" w:rsidRDefault="00E250B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bl>
    <w:p w:rsidR="00E250BA" w:rsidRPr="008363C2" w:rsidRDefault="00E250BA" w:rsidP="00E250BA">
      <w:pPr>
        <w:widowControl w:val="0"/>
        <w:autoSpaceDE w:val="0"/>
        <w:autoSpaceDN w:val="0"/>
        <w:adjustRightInd w:val="0"/>
        <w:spacing w:after="0" w:line="240" w:lineRule="auto"/>
        <w:jc w:val="both"/>
        <w:rPr>
          <w:rFonts w:ascii="Times New Roman" w:hAnsi="Times New Roman" w:cs="Times New Roman"/>
          <w:sz w:val="24"/>
          <w:szCs w:val="24"/>
        </w:rPr>
      </w:pPr>
    </w:p>
    <w:p w:rsidR="00E250BA" w:rsidRPr="008363C2" w:rsidRDefault="00E250BA" w:rsidP="00E250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5A2F24" w:rsidRDefault="00265F0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 w:name="Par2588"/>
      <w:bookmarkEnd w:id="10"/>
      <w:r w:rsidRPr="005A2F24">
        <w:rPr>
          <w:rFonts w:ascii="Times New Roman" w:hAnsi="Times New Roman" w:cs="Times New Roman"/>
          <w:b/>
          <w:sz w:val="24"/>
          <w:szCs w:val="24"/>
        </w:rPr>
        <w:t>1.1.</w:t>
      </w:r>
      <w:r w:rsidR="00992716">
        <w:rPr>
          <w:rFonts w:ascii="Times New Roman" w:hAnsi="Times New Roman" w:cs="Times New Roman"/>
          <w:b/>
          <w:sz w:val="24"/>
          <w:szCs w:val="24"/>
        </w:rPr>
        <w:t>1</w:t>
      </w:r>
      <w:r w:rsidRPr="005A2F24">
        <w:rPr>
          <w:rFonts w:ascii="Times New Roman" w:hAnsi="Times New Roman" w:cs="Times New Roman"/>
          <w:b/>
          <w:sz w:val="24"/>
          <w:szCs w:val="24"/>
        </w:rPr>
        <w:t xml:space="preserve"> Устройство транспортных средств.</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lastRenderedPageBreak/>
        <w:t>Общее устройство транспортных средств категории "B":</w:t>
      </w:r>
      <w:r w:rsidRPr="008363C2">
        <w:rPr>
          <w:rFonts w:ascii="Times New Roman" w:hAnsi="Times New Roman" w:cs="Times New Roman"/>
          <w:sz w:val="24"/>
          <w:szCs w:val="24"/>
        </w:rPr>
        <w:t xml:space="preserve">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t>Кузов автомобиля, рабочее место водителя, системы пассивной безопасности:</w:t>
      </w:r>
      <w:r w:rsidRPr="008363C2">
        <w:rPr>
          <w:rFonts w:ascii="Times New Roman" w:hAnsi="Times New Roman" w:cs="Times New Roman"/>
          <w:sz w:val="24"/>
          <w:szCs w:val="24"/>
        </w:rPr>
        <w:t xml:space="preserve">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t>Общее устройство трансмиссии:</w:t>
      </w:r>
      <w:r w:rsidRPr="008363C2">
        <w:rPr>
          <w:rFonts w:ascii="Times New Roman" w:hAnsi="Times New Roman" w:cs="Times New Roman"/>
          <w:sz w:val="24"/>
          <w:szCs w:val="24"/>
        </w:rPr>
        <w:t xml:space="preserve">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t>Назначение и состав ходовой части:</w:t>
      </w:r>
      <w:r w:rsidRPr="008363C2">
        <w:rPr>
          <w:rFonts w:ascii="Times New Roman" w:hAnsi="Times New Roman" w:cs="Times New Roman"/>
          <w:sz w:val="24"/>
          <w:szCs w:val="24"/>
        </w:rPr>
        <w:t xml:space="preserve">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t>Общее устройство и принцип работы тормозных систем:</w:t>
      </w:r>
      <w:r w:rsidRPr="008363C2">
        <w:rPr>
          <w:rFonts w:ascii="Times New Roman" w:hAnsi="Times New Roman" w:cs="Times New Roman"/>
          <w:sz w:val="24"/>
          <w:szCs w:val="24"/>
        </w:rPr>
        <w:t xml:space="preserve">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w:t>
      </w:r>
      <w:r w:rsidRPr="008363C2">
        <w:rPr>
          <w:rFonts w:ascii="Times New Roman" w:hAnsi="Times New Roman" w:cs="Times New Roman"/>
          <w:sz w:val="24"/>
          <w:szCs w:val="24"/>
        </w:rPr>
        <w:lastRenderedPageBreak/>
        <w:t>наличии которых запрещается эксплуатация транспортного средства.</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t>Общее устройство и принцип работы системы рулевого управления:</w:t>
      </w:r>
      <w:r w:rsidRPr="008363C2">
        <w:rPr>
          <w:rFonts w:ascii="Times New Roman" w:hAnsi="Times New Roman" w:cs="Times New Roman"/>
          <w:sz w:val="24"/>
          <w:szCs w:val="24"/>
        </w:rPr>
        <w:t xml:space="preserve">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D73F95" w:rsidRPr="008363C2" w:rsidRDefault="00D73F95" w:rsidP="00D73F9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3F95">
        <w:rPr>
          <w:rFonts w:ascii="Times New Roman" w:hAnsi="Times New Roman" w:cs="Times New Roman"/>
          <w:sz w:val="24"/>
          <w:szCs w:val="24"/>
          <w:u w:val="single"/>
        </w:rPr>
        <w:t>Электронные системы помощи водителю:</w:t>
      </w:r>
      <w:r w:rsidRPr="008363C2">
        <w:rPr>
          <w:rFonts w:ascii="Times New Roman" w:hAnsi="Times New Roman" w:cs="Times New Roman"/>
          <w:sz w:val="24"/>
          <w:szCs w:val="24"/>
        </w:rPr>
        <w:t xml:space="preserve"> системы, улучшающие курсовую устойчивость и управляемость транспортного средства; система курсовой устойчивости (ESP)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634E5B"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1" w:name="Par2600"/>
      <w:bookmarkEnd w:id="11"/>
      <w:r>
        <w:rPr>
          <w:rFonts w:ascii="Times New Roman" w:hAnsi="Times New Roman" w:cs="Times New Roman"/>
          <w:b/>
          <w:sz w:val="24"/>
          <w:szCs w:val="24"/>
        </w:rPr>
        <w:t>1.</w:t>
      </w:r>
      <w:r w:rsidR="00992716">
        <w:rPr>
          <w:rFonts w:ascii="Times New Roman" w:hAnsi="Times New Roman" w:cs="Times New Roman"/>
          <w:b/>
          <w:sz w:val="24"/>
          <w:szCs w:val="24"/>
        </w:rPr>
        <w:t>1</w:t>
      </w:r>
      <w:r>
        <w:rPr>
          <w:rFonts w:ascii="Times New Roman" w:hAnsi="Times New Roman" w:cs="Times New Roman"/>
          <w:b/>
          <w:sz w:val="24"/>
          <w:szCs w:val="24"/>
        </w:rPr>
        <w:t>.2</w:t>
      </w:r>
      <w:r w:rsidR="00265F04" w:rsidRPr="004024EE">
        <w:rPr>
          <w:rFonts w:ascii="Times New Roman" w:hAnsi="Times New Roman" w:cs="Times New Roman"/>
          <w:b/>
          <w:sz w:val="24"/>
          <w:szCs w:val="24"/>
        </w:rPr>
        <w:t xml:space="preserve"> Техническое обслуживание.</w:t>
      </w:r>
    </w:p>
    <w:p w:rsidR="000A29CC" w:rsidRPr="008363C2" w:rsidRDefault="000A29CC" w:rsidP="000A29C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2605"/>
      <w:bookmarkEnd w:id="12"/>
      <w:r w:rsidRPr="000A29CC">
        <w:rPr>
          <w:rFonts w:ascii="Times New Roman" w:hAnsi="Times New Roman" w:cs="Times New Roman"/>
          <w:sz w:val="24"/>
          <w:szCs w:val="24"/>
          <w:u w:val="single"/>
        </w:rPr>
        <w:t>Система технического обслуживания:</w:t>
      </w:r>
      <w:r w:rsidRPr="008363C2">
        <w:rPr>
          <w:rFonts w:ascii="Times New Roman" w:hAnsi="Times New Roman" w:cs="Times New Roman"/>
          <w:sz w:val="24"/>
          <w:szCs w:val="24"/>
        </w:rPr>
        <w:t xml:space="preserve">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A29CC" w:rsidRPr="008363C2" w:rsidRDefault="000A29CC" w:rsidP="000A29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9CC">
        <w:rPr>
          <w:rFonts w:ascii="Times New Roman" w:hAnsi="Times New Roman" w:cs="Times New Roman"/>
          <w:sz w:val="24"/>
          <w:szCs w:val="24"/>
          <w:u w:val="single"/>
        </w:rPr>
        <w:t>Меры безопасности и защиты окружающей природной среды при эксплуатации транспортного средства:</w:t>
      </w:r>
      <w:r w:rsidRPr="008363C2">
        <w:rPr>
          <w:rFonts w:ascii="Times New Roman" w:hAnsi="Times New Roman" w:cs="Times New Roman"/>
          <w:sz w:val="24"/>
          <w:szCs w:val="24"/>
        </w:rPr>
        <w:t xml:space="preserve">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A29CC" w:rsidRDefault="000A29CC" w:rsidP="000A29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9CC">
        <w:rPr>
          <w:rFonts w:ascii="Times New Roman" w:hAnsi="Times New Roman" w:cs="Times New Roman"/>
          <w:sz w:val="24"/>
          <w:szCs w:val="24"/>
          <w:u w:val="single"/>
        </w:rPr>
        <w:t>Устранение неисправностей:</w:t>
      </w:r>
      <w:r w:rsidRPr="008363C2">
        <w:rPr>
          <w:rFonts w:ascii="Times New Roman" w:hAnsi="Times New Roman" w:cs="Times New Roman"/>
          <w:sz w:val="24"/>
          <w:szCs w:val="24"/>
        </w:rPr>
        <w:t xml:space="preserve">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0A29CC" w:rsidRPr="008363C2" w:rsidRDefault="000A29CC" w:rsidP="000A29C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241385"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r>
        <w:rPr>
          <w:rFonts w:ascii="Times New Roman" w:hAnsi="Times New Roman" w:cs="Times New Roman"/>
          <w:b/>
          <w:sz w:val="24"/>
          <w:szCs w:val="24"/>
        </w:rPr>
        <w:t>1</w:t>
      </w:r>
      <w:r w:rsidR="00265F04" w:rsidRPr="004024EE">
        <w:rPr>
          <w:rFonts w:ascii="Times New Roman" w:hAnsi="Times New Roman" w:cs="Times New Roman"/>
          <w:b/>
          <w:sz w:val="24"/>
          <w:szCs w:val="24"/>
        </w:rPr>
        <w:t>.2. Учебный предмет "Основы управления транспортными средствами категории "</w:t>
      </w:r>
      <w:r w:rsidR="000A29CC">
        <w:rPr>
          <w:rFonts w:ascii="Times New Roman" w:hAnsi="Times New Roman" w:cs="Times New Roman"/>
          <w:b/>
          <w:sz w:val="24"/>
          <w:szCs w:val="24"/>
        </w:rPr>
        <w:t>В</w:t>
      </w:r>
      <w:r w:rsidR="00265F04" w:rsidRPr="004024EE">
        <w:rPr>
          <w:rFonts w:ascii="Times New Roman" w:hAnsi="Times New Roman" w:cs="Times New Roman"/>
          <w:b/>
          <w:sz w:val="24"/>
          <w:szCs w:val="24"/>
        </w:rPr>
        <w:t>".</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2607"/>
      <w:bookmarkEnd w:id="13"/>
      <w:r w:rsidRPr="004024EE">
        <w:rPr>
          <w:rFonts w:ascii="Times New Roman" w:hAnsi="Times New Roman" w:cs="Times New Roman"/>
          <w:sz w:val="24"/>
          <w:szCs w:val="24"/>
          <w:u w:val="single"/>
        </w:rPr>
        <w:t>Распределение учебных часов по разделам и темам</w:t>
      </w:r>
    </w:p>
    <w:p w:rsidR="003751BB" w:rsidRPr="008363C2" w:rsidRDefault="003751BB" w:rsidP="003751BB">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94"/>
        <w:gridCol w:w="903"/>
        <w:gridCol w:w="1417"/>
        <w:gridCol w:w="1418"/>
      </w:tblGrid>
      <w:tr w:rsidR="003751BB" w:rsidRPr="008363C2" w:rsidTr="00F67FCF">
        <w:tc>
          <w:tcPr>
            <w:tcW w:w="53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73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3751BB" w:rsidRPr="008363C2" w:rsidTr="00F67FCF">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9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3751BB" w:rsidRPr="008363C2" w:rsidTr="00F67FCF">
        <w:tc>
          <w:tcPr>
            <w:tcW w:w="53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9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3751BB" w:rsidRPr="008363C2" w:rsidTr="00F67FCF">
        <w:tc>
          <w:tcPr>
            <w:tcW w:w="5394" w:type="dxa"/>
            <w:tcBorders>
              <w:top w:val="single" w:sz="4" w:space="0" w:color="auto"/>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Приемы управления транспортным средством</w:t>
            </w:r>
          </w:p>
        </w:tc>
        <w:tc>
          <w:tcPr>
            <w:tcW w:w="903" w:type="dxa"/>
            <w:tcBorders>
              <w:top w:val="single" w:sz="4" w:space="0" w:color="auto"/>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3751BB" w:rsidRPr="008363C2" w:rsidTr="00F67FCF">
        <w:tc>
          <w:tcPr>
            <w:tcW w:w="5394" w:type="dxa"/>
            <w:tcBorders>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штатных ситуациях</w:t>
            </w:r>
          </w:p>
        </w:tc>
        <w:tc>
          <w:tcPr>
            <w:tcW w:w="903" w:type="dxa"/>
            <w:tcBorders>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17" w:type="dxa"/>
            <w:tcBorders>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18" w:type="dxa"/>
            <w:tcBorders>
              <w:left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3751BB" w:rsidRPr="008363C2" w:rsidTr="00F67FCF">
        <w:tc>
          <w:tcPr>
            <w:tcW w:w="5394" w:type="dxa"/>
            <w:tcBorders>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транспортным средством в нештатных ситуациях</w:t>
            </w:r>
          </w:p>
        </w:tc>
        <w:tc>
          <w:tcPr>
            <w:tcW w:w="903" w:type="dxa"/>
            <w:tcBorders>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3751BB" w:rsidRPr="008363C2" w:rsidTr="00F67FCF">
        <w:tc>
          <w:tcPr>
            <w:tcW w:w="53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9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51BB" w:rsidRPr="008363C2" w:rsidRDefault="003751BB"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bl>
    <w:p w:rsidR="003751BB" w:rsidRDefault="003751BB" w:rsidP="00265F04">
      <w:pPr>
        <w:widowControl w:val="0"/>
        <w:autoSpaceDE w:val="0"/>
        <w:autoSpaceDN w:val="0"/>
        <w:adjustRightInd w:val="0"/>
        <w:spacing w:after="0" w:line="240" w:lineRule="auto"/>
        <w:ind w:firstLine="540"/>
        <w:jc w:val="both"/>
        <w:rPr>
          <w:rFonts w:ascii="Times New Roman" w:hAnsi="Times New Roman" w:cs="Times New Roman"/>
          <w:sz w:val="24"/>
          <w:szCs w:val="24"/>
          <w:u w:val="single"/>
        </w:rPr>
      </w:pPr>
    </w:p>
    <w:p w:rsidR="00AC6BDC" w:rsidRPr="008363C2" w:rsidRDefault="00AC6BDC" w:rsidP="00AC6B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BDC">
        <w:rPr>
          <w:rFonts w:ascii="Times New Roman" w:hAnsi="Times New Roman" w:cs="Times New Roman"/>
          <w:sz w:val="24"/>
          <w:szCs w:val="24"/>
          <w:u w:val="single"/>
        </w:rPr>
        <w:t>Приемы управления транспортным средством:</w:t>
      </w:r>
      <w:r w:rsidRPr="008363C2">
        <w:rPr>
          <w:rFonts w:ascii="Times New Roman" w:hAnsi="Times New Roman" w:cs="Times New Roman"/>
          <w:sz w:val="24"/>
          <w:szCs w:val="24"/>
        </w:rPr>
        <w:t xml:space="preserve">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AC6BDC" w:rsidRPr="008363C2" w:rsidRDefault="00AC6BDC" w:rsidP="00AC6B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BDC">
        <w:rPr>
          <w:rFonts w:ascii="Times New Roman" w:hAnsi="Times New Roman" w:cs="Times New Roman"/>
          <w:sz w:val="24"/>
          <w:szCs w:val="24"/>
          <w:u w:val="single"/>
        </w:rPr>
        <w:t>Управление транспортным средством в штатных ситуациях:</w:t>
      </w:r>
      <w:r w:rsidRPr="008363C2">
        <w:rPr>
          <w:rFonts w:ascii="Times New Roman" w:hAnsi="Times New Roman" w:cs="Times New Roman"/>
          <w:sz w:val="24"/>
          <w:szCs w:val="24"/>
        </w:rPr>
        <w:t xml:space="preserve">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w:t>
      </w:r>
      <w:r w:rsidRPr="008363C2">
        <w:rPr>
          <w:rFonts w:ascii="Times New Roman" w:hAnsi="Times New Roman" w:cs="Times New Roman"/>
          <w:sz w:val="24"/>
          <w:szCs w:val="24"/>
        </w:rPr>
        <w:lastRenderedPageBreak/>
        <w:t>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AC6BDC" w:rsidRPr="008363C2" w:rsidRDefault="00AC6BDC" w:rsidP="00AC6B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BDC">
        <w:rPr>
          <w:rFonts w:ascii="Times New Roman" w:hAnsi="Times New Roman" w:cs="Times New Roman"/>
          <w:sz w:val="24"/>
          <w:szCs w:val="24"/>
          <w:u w:val="single"/>
        </w:rPr>
        <w:t>Управление транспортным средством в нештатных ситуациях:</w:t>
      </w:r>
      <w:r w:rsidRPr="008363C2">
        <w:rPr>
          <w:rFonts w:ascii="Times New Roman" w:hAnsi="Times New Roman" w:cs="Times New Roman"/>
          <w:sz w:val="24"/>
          <w:szCs w:val="24"/>
        </w:rPr>
        <w:t xml:space="preserve">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F86872"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638"/>
      <w:bookmarkEnd w:id="14"/>
      <w:r>
        <w:rPr>
          <w:rFonts w:ascii="Times New Roman" w:hAnsi="Times New Roman" w:cs="Times New Roman"/>
          <w:b/>
          <w:sz w:val="24"/>
          <w:szCs w:val="24"/>
        </w:rPr>
        <w:t>1</w:t>
      </w:r>
      <w:r w:rsidR="00265F04" w:rsidRPr="004024EE">
        <w:rPr>
          <w:rFonts w:ascii="Times New Roman" w:hAnsi="Times New Roman" w:cs="Times New Roman"/>
          <w:b/>
          <w:sz w:val="24"/>
          <w:szCs w:val="24"/>
        </w:rPr>
        <w:t>.3. Учебный предмет "Вождение транспортных средств категории "</w:t>
      </w:r>
      <w:r w:rsidR="00AC6BDC">
        <w:rPr>
          <w:rFonts w:ascii="Times New Roman" w:hAnsi="Times New Roman" w:cs="Times New Roman"/>
          <w:b/>
          <w:sz w:val="24"/>
          <w:szCs w:val="24"/>
        </w:rPr>
        <w:t>В</w:t>
      </w:r>
      <w:r w:rsidR="00265F04" w:rsidRPr="004024EE">
        <w:rPr>
          <w:rFonts w:ascii="Times New Roman" w:hAnsi="Times New Roman" w:cs="Times New Roman"/>
          <w:b/>
          <w:sz w:val="24"/>
          <w:szCs w:val="24"/>
        </w:rPr>
        <w:t>" (для транспортных средств с механической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640"/>
      <w:bookmarkEnd w:id="15"/>
      <w:r w:rsidRPr="004024EE">
        <w:rPr>
          <w:rFonts w:ascii="Times New Roman" w:hAnsi="Times New Roman" w:cs="Times New Roman"/>
          <w:sz w:val="24"/>
          <w:szCs w:val="24"/>
          <w:u w:val="single"/>
        </w:rPr>
        <w:t>Распределение учебных часов по разделам и темам</w:t>
      </w:r>
    </w:p>
    <w:p w:rsidR="00FB02AA" w:rsidRPr="008363C2" w:rsidRDefault="00FB02AA" w:rsidP="00FB02A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89"/>
        <w:gridCol w:w="2010"/>
      </w:tblGrid>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FB02AA" w:rsidRPr="008363C2" w:rsidTr="00F67F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6" w:name="Par19002"/>
            <w:bookmarkEnd w:id="16"/>
            <w:r w:rsidRPr="008363C2">
              <w:rPr>
                <w:rFonts w:ascii="Times New Roman" w:hAnsi="Times New Roman" w:cs="Times New Roman"/>
                <w:sz w:val="24"/>
                <w:szCs w:val="24"/>
              </w:rPr>
              <w:t>Первоначальное обучение вождению</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14</w:t>
            </w:r>
          </w:p>
        </w:tc>
      </w:tr>
      <w:tr w:rsidR="00FB02AA" w:rsidRPr="008363C2" w:rsidTr="00F67F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7" w:name="Par19019"/>
            <w:bookmarkEnd w:id="17"/>
            <w:r w:rsidRPr="008363C2">
              <w:rPr>
                <w:rFonts w:ascii="Times New Roman" w:hAnsi="Times New Roman" w:cs="Times New Roman"/>
                <w:sz w:val="24"/>
                <w:szCs w:val="24"/>
              </w:rPr>
              <w:t>Обучение вождению в условиях дорожного движения</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FB02AA" w:rsidRPr="008363C2" w:rsidTr="00F67FCF">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B02AA" w:rsidRPr="008363C2" w:rsidRDefault="00FB02A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26</w:t>
            </w:r>
          </w:p>
        </w:tc>
      </w:tr>
    </w:tbl>
    <w:p w:rsidR="00FB02AA" w:rsidRPr="008363C2" w:rsidRDefault="00FB02AA" w:rsidP="00FB02AA">
      <w:pPr>
        <w:widowControl w:val="0"/>
        <w:autoSpaceDE w:val="0"/>
        <w:autoSpaceDN w:val="0"/>
        <w:adjustRightInd w:val="0"/>
        <w:spacing w:after="0" w:line="240" w:lineRule="auto"/>
        <w:jc w:val="both"/>
        <w:rPr>
          <w:rFonts w:ascii="Times New Roman" w:hAnsi="Times New Roman" w:cs="Times New Roman"/>
          <w:sz w:val="24"/>
          <w:szCs w:val="24"/>
        </w:rPr>
      </w:pPr>
    </w:p>
    <w:p w:rsidR="00FB02AA" w:rsidRPr="008363C2" w:rsidRDefault="00FB02AA" w:rsidP="00FB0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Обучение проводится на учебном транспортном средстве и (или) тренажере.</w:t>
      </w:r>
    </w:p>
    <w:p w:rsidR="00FB02AA" w:rsidRPr="008363C2" w:rsidRDefault="00FB02AA" w:rsidP="00FB0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w:t>
      </w:r>
      <w:r w:rsidRPr="008363C2">
        <w:rPr>
          <w:rFonts w:ascii="Times New Roman" w:hAnsi="Times New Roman" w:cs="Times New Roman"/>
          <w:sz w:val="24"/>
          <w:szCs w:val="24"/>
        </w:rPr>
        <w:lastRenderedPageBreak/>
        <w:t>максимальная масса которого не превышает 750 кг.</w:t>
      </w:r>
    </w:p>
    <w:p w:rsidR="008E6FFF" w:rsidRPr="008363C2" w:rsidRDefault="00FB02AA" w:rsidP="00FB0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3171"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 w:name="Par2676"/>
      <w:bookmarkEnd w:id="18"/>
      <w:r>
        <w:rPr>
          <w:rFonts w:ascii="Times New Roman" w:hAnsi="Times New Roman" w:cs="Times New Roman"/>
          <w:b/>
          <w:sz w:val="24"/>
          <w:szCs w:val="24"/>
        </w:rPr>
        <w:t>1</w:t>
      </w:r>
      <w:r w:rsidR="00265F04" w:rsidRPr="004024EE">
        <w:rPr>
          <w:rFonts w:ascii="Times New Roman" w:hAnsi="Times New Roman" w:cs="Times New Roman"/>
          <w:b/>
          <w:sz w:val="24"/>
          <w:szCs w:val="24"/>
        </w:rPr>
        <w:t>.3.1. Первоначальное обучение вождению.</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Посадка, действия органами управления: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r w:rsidRPr="008363C2">
        <w:rPr>
          <w:rFonts w:ascii="Times New Roman" w:hAnsi="Times New Roman" w:cs="Times New Roman"/>
          <w:sz w:val="24"/>
          <w:szCs w:val="24"/>
        </w:rPr>
        <w:t xml:space="preserve">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Начало движения, движение по кольцевому маршруту, остановка в заданном месте с применением различных способов торможения:</w:t>
      </w:r>
      <w:r w:rsidRPr="008363C2">
        <w:rPr>
          <w:rFonts w:ascii="Times New Roman" w:hAnsi="Times New Roman" w:cs="Times New Roman"/>
          <w:sz w:val="24"/>
          <w:szCs w:val="24"/>
        </w:rPr>
        <w:t xml:space="preserve">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w:t>
      </w:r>
      <w:r w:rsidRPr="008363C2">
        <w:rPr>
          <w:rFonts w:ascii="Times New Roman" w:hAnsi="Times New Roman" w:cs="Times New Roman"/>
          <w:sz w:val="24"/>
          <w:szCs w:val="24"/>
        </w:rPr>
        <w:lastRenderedPageBreak/>
        <w:t>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BF4E73" w:rsidRPr="008363C2" w:rsidRDefault="00BF4E73" w:rsidP="00BF4E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F4E73">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9" w:name="Par2685"/>
      <w:bookmarkEnd w:id="19"/>
      <w:r>
        <w:rPr>
          <w:rFonts w:ascii="Times New Roman" w:hAnsi="Times New Roman" w:cs="Times New Roman"/>
          <w:b/>
          <w:sz w:val="24"/>
          <w:szCs w:val="24"/>
        </w:rPr>
        <w:t>1</w:t>
      </w:r>
      <w:r w:rsidR="00265F04" w:rsidRPr="004024EE">
        <w:rPr>
          <w:rFonts w:ascii="Times New Roman" w:hAnsi="Times New Roman" w:cs="Times New Roman"/>
          <w:b/>
          <w:sz w:val="24"/>
          <w:szCs w:val="24"/>
        </w:rPr>
        <w:t>.3.2. Обучение вождению в условиях дорожного движения.</w:t>
      </w:r>
    </w:p>
    <w:p w:rsidR="00597364" w:rsidRPr="008363C2" w:rsidRDefault="00597364" w:rsidP="005973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97364">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045A6F" w:rsidP="00265F04">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0" w:name="Par2688"/>
      <w:bookmarkEnd w:id="20"/>
      <w:r>
        <w:rPr>
          <w:rFonts w:ascii="Times New Roman" w:hAnsi="Times New Roman" w:cs="Times New Roman"/>
          <w:b/>
          <w:sz w:val="24"/>
          <w:szCs w:val="24"/>
        </w:rPr>
        <w:t>1</w:t>
      </w:r>
      <w:r w:rsidR="00265F04" w:rsidRPr="004024EE">
        <w:rPr>
          <w:rFonts w:ascii="Times New Roman" w:hAnsi="Times New Roman" w:cs="Times New Roman"/>
          <w:b/>
          <w:sz w:val="24"/>
          <w:szCs w:val="24"/>
        </w:rPr>
        <w:t>.4. Учебный предмет "Вождение транспортных средств категории "</w:t>
      </w:r>
      <w:r w:rsidR="00BF4E73">
        <w:rPr>
          <w:rFonts w:ascii="Times New Roman" w:hAnsi="Times New Roman" w:cs="Times New Roman"/>
          <w:b/>
          <w:sz w:val="24"/>
          <w:szCs w:val="24"/>
        </w:rPr>
        <w:t>В</w:t>
      </w:r>
      <w:r w:rsidR="00265F04" w:rsidRPr="004024EE">
        <w:rPr>
          <w:rFonts w:ascii="Times New Roman" w:hAnsi="Times New Roman" w:cs="Times New Roman"/>
          <w:b/>
          <w:sz w:val="24"/>
          <w:szCs w:val="24"/>
        </w:rPr>
        <w:t>" (для транспортных средств с автоматической трансмиссией).</w:t>
      </w:r>
    </w:p>
    <w:p w:rsidR="00265F04" w:rsidRPr="004024EE" w:rsidRDefault="00265F04" w:rsidP="00265F04">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1" w:name="Par2690"/>
      <w:bookmarkEnd w:id="21"/>
      <w:r w:rsidRPr="004024EE">
        <w:rPr>
          <w:rFonts w:ascii="Times New Roman" w:hAnsi="Times New Roman" w:cs="Times New Roman"/>
          <w:sz w:val="24"/>
          <w:szCs w:val="24"/>
          <w:u w:val="single"/>
        </w:rPr>
        <w:t>Распределение учебных часов по разделам и темам</w:t>
      </w:r>
    </w:p>
    <w:p w:rsidR="001071AC" w:rsidRPr="008363C2" w:rsidRDefault="001071AC" w:rsidP="001071A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661"/>
        <w:gridCol w:w="2038"/>
      </w:tblGrid>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1071AC" w:rsidRPr="008363C2" w:rsidTr="00F67F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2" w:name="Par19052"/>
            <w:bookmarkEnd w:id="22"/>
            <w:r w:rsidRPr="008363C2">
              <w:rPr>
                <w:rFonts w:ascii="Times New Roman" w:hAnsi="Times New Roman" w:cs="Times New Roman"/>
                <w:sz w:val="24"/>
                <w:szCs w:val="24"/>
              </w:rPr>
              <w:t>Первоначальное обучение вождению</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с прицепом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1071AC" w:rsidRPr="008363C2" w:rsidTr="00F67FCF">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23" w:name="Par19067"/>
            <w:bookmarkEnd w:id="23"/>
            <w:r w:rsidRPr="008363C2">
              <w:rPr>
                <w:rFonts w:ascii="Times New Roman" w:hAnsi="Times New Roman" w:cs="Times New Roman"/>
                <w:sz w:val="24"/>
                <w:szCs w:val="24"/>
              </w:rPr>
              <w:t>Обучение вождению в условиях дорожного движения</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12</w:t>
            </w:r>
          </w:p>
        </w:tc>
      </w:tr>
      <w:tr w:rsidR="001071AC" w:rsidRPr="008363C2" w:rsidTr="00F67FCF">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071AC" w:rsidRPr="008363C2" w:rsidRDefault="001071AC"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bl>
    <w:p w:rsidR="001071AC" w:rsidRPr="008363C2" w:rsidRDefault="001071AC" w:rsidP="001071AC">
      <w:pPr>
        <w:widowControl w:val="0"/>
        <w:autoSpaceDE w:val="0"/>
        <w:autoSpaceDN w:val="0"/>
        <w:adjustRightInd w:val="0"/>
        <w:spacing w:after="0" w:line="240" w:lineRule="auto"/>
        <w:jc w:val="both"/>
        <w:rPr>
          <w:rFonts w:ascii="Times New Roman" w:hAnsi="Times New Roman" w:cs="Times New Roman"/>
          <w:sz w:val="24"/>
          <w:szCs w:val="24"/>
        </w:rPr>
      </w:pPr>
    </w:p>
    <w:p w:rsidR="001071AC" w:rsidRPr="008363C2" w:rsidRDefault="001071AC" w:rsidP="001071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 xml:space="preserve">&lt;1&gt;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w:t>
      </w:r>
      <w:r w:rsidRPr="008363C2">
        <w:rPr>
          <w:rFonts w:ascii="Times New Roman" w:hAnsi="Times New Roman" w:cs="Times New Roman"/>
          <w:sz w:val="24"/>
          <w:szCs w:val="24"/>
        </w:rPr>
        <w:lastRenderedPageBreak/>
        <w:t>максимальная масса которого не превышает 750 кг.</w:t>
      </w:r>
    </w:p>
    <w:p w:rsidR="001071AC" w:rsidRPr="008363C2" w:rsidRDefault="001071AC" w:rsidP="001071A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4024EE" w:rsidRDefault="00BC16E4"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4" w:name="Par2723"/>
      <w:bookmarkEnd w:id="24"/>
      <w:r>
        <w:rPr>
          <w:rFonts w:ascii="Times New Roman" w:hAnsi="Times New Roman" w:cs="Times New Roman"/>
          <w:b/>
          <w:sz w:val="24"/>
          <w:szCs w:val="24"/>
        </w:rPr>
        <w:t>1</w:t>
      </w:r>
      <w:r w:rsidR="00265F04" w:rsidRPr="004024EE">
        <w:rPr>
          <w:rFonts w:ascii="Times New Roman" w:hAnsi="Times New Roman" w:cs="Times New Roman"/>
          <w:b/>
          <w:sz w:val="24"/>
          <w:szCs w:val="24"/>
        </w:rPr>
        <w:t>.4.1. Первоначальное обучение вождению.</w:t>
      </w:r>
    </w:p>
    <w:p w:rsidR="00586B72" w:rsidRPr="008363C2"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B72">
        <w:rPr>
          <w:rFonts w:ascii="Times New Roman" w:hAnsi="Times New Roman" w:cs="Times New Roman"/>
          <w:sz w:val="24"/>
          <w:szCs w:val="24"/>
          <w:u w:val="single"/>
        </w:rPr>
        <w:t>Посадка, пуск двигателя, действия органами управления при увеличении и уменьшении скорости движения, остановка, выключение двигателя:</w:t>
      </w:r>
      <w:r w:rsidRPr="008363C2">
        <w:rPr>
          <w:rFonts w:ascii="Times New Roman" w:hAnsi="Times New Roman" w:cs="Times New Roman"/>
          <w:sz w:val="24"/>
          <w:szCs w:val="24"/>
        </w:rPr>
        <w:t xml:space="preserve">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586B72" w:rsidRPr="008363C2"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B72">
        <w:rPr>
          <w:rFonts w:ascii="Times New Roman" w:hAnsi="Times New Roman" w:cs="Times New Roman"/>
          <w:sz w:val="24"/>
          <w:szCs w:val="24"/>
          <w:u w:val="single"/>
        </w:rPr>
        <w:t>Начало движения, движение по кольцевому маршруту, остановка с применением различных способов торможения:</w:t>
      </w:r>
      <w:r w:rsidRPr="008363C2">
        <w:rPr>
          <w:rFonts w:ascii="Times New Roman" w:hAnsi="Times New Roman" w:cs="Times New Roman"/>
          <w:sz w:val="24"/>
          <w:szCs w:val="24"/>
        </w:rPr>
        <w:t xml:space="preserve">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586B72" w:rsidRPr="008363C2"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B72">
        <w:rPr>
          <w:rFonts w:ascii="Times New Roman" w:hAnsi="Times New Roman" w:cs="Times New Roman"/>
          <w:sz w:val="24"/>
          <w:szCs w:val="24"/>
          <w:u w:val="single"/>
        </w:rPr>
        <w:t>Повороты в движении, разворот для движения в обратном направлении, проезд перекрестка и пешеходного перехода:</w:t>
      </w:r>
      <w:r w:rsidRPr="008363C2">
        <w:rPr>
          <w:rFonts w:ascii="Times New Roman" w:hAnsi="Times New Roman" w:cs="Times New Roman"/>
          <w:sz w:val="24"/>
          <w:szCs w:val="24"/>
        </w:rPr>
        <w:t xml:space="preserve">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586B72" w:rsidRPr="008363C2"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B72">
        <w:rPr>
          <w:rFonts w:ascii="Times New Roman" w:hAnsi="Times New Roman" w:cs="Times New Roman"/>
          <w:sz w:val="24"/>
          <w:szCs w:val="24"/>
          <w:u w:val="single"/>
        </w:rPr>
        <w:t>Движение задним ходом:</w:t>
      </w:r>
      <w:r w:rsidRPr="008363C2">
        <w:rPr>
          <w:rFonts w:ascii="Times New Roman" w:hAnsi="Times New Roman" w:cs="Times New Roman"/>
          <w:sz w:val="24"/>
          <w:szCs w:val="24"/>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586B72" w:rsidRPr="008363C2"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B72">
        <w:rPr>
          <w:rFonts w:ascii="Times New Roman" w:hAnsi="Times New Roman" w:cs="Times New Roman"/>
          <w:sz w:val="24"/>
          <w:szCs w:val="24"/>
          <w:u w:val="single"/>
        </w:rPr>
        <w:t>Движение в ограниченных проездах, сложное маневрирование:</w:t>
      </w:r>
      <w:r w:rsidRPr="008363C2">
        <w:rPr>
          <w:rFonts w:ascii="Times New Roman" w:hAnsi="Times New Roman" w:cs="Times New Roman"/>
          <w:sz w:val="24"/>
          <w:szCs w:val="24"/>
        </w:rPr>
        <w:t xml:space="preserve">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265F04"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86B72">
        <w:rPr>
          <w:rFonts w:ascii="Times New Roman" w:hAnsi="Times New Roman" w:cs="Times New Roman"/>
          <w:sz w:val="24"/>
          <w:szCs w:val="24"/>
          <w:u w:val="single"/>
        </w:rPr>
        <w:t>Движение с прицепом:</w:t>
      </w:r>
      <w:r w:rsidRPr="008363C2">
        <w:rPr>
          <w:rFonts w:ascii="Times New Roman" w:hAnsi="Times New Roman" w:cs="Times New Roman"/>
          <w:sz w:val="24"/>
          <w:szCs w:val="24"/>
        </w:rPr>
        <w:t xml:space="preserve">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586B72" w:rsidRPr="008363C2" w:rsidRDefault="00586B72" w:rsidP="00586B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65F04" w:rsidRPr="008D3FAC" w:rsidRDefault="00C4618F" w:rsidP="00265F04">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25" w:name="Par2731"/>
      <w:bookmarkEnd w:id="25"/>
      <w:r>
        <w:rPr>
          <w:rFonts w:ascii="Times New Roman" w:hAnsi="Times New Roman" w:cs="Times New Roman"/>
          <w:b/>
          <w:sz w:val="24"/>
          <w:szCs w:val="24"/>
        </w:rPr>
        <w:t>1</w:t>
      </w:r>
      <w:r w:rsidR="00265F04" w:rsidRPr="008D3FAC">
        <w:rPr>
          <w:rFonts w:ascii="Times New Roman" w:hAnsi="Times New Roman" w:cs="Times New Roman"/>
          <w:b/>
          <w:sz w:val="24"/>
          <w:szCs w:val="24"/>
        </w:rPr>
        <w:t>.4.2. Обучение вождению в условиях дорожного движения.</w:t>
      </w:r>
    </w:p>
    <w:p w:rsidR="00265F04" w:rsidRPr="008363C2" w:rsidRDefault="00265F04" w:rsidP="00265F0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3FAC">
        <w:rPr>
          <w:rFonts w:ascii="Times New Roman" w:hAnsi="Times New Roman" w:cs="Times New Roman"/>
          <w:sz w:val="24"/>
          <w:szCs w:val="24"/>
          <w:u w:val="single"/>
        </w:rPr>
        <w:t>Вождение по учебным маршрутам:</w:t>
      </w:r>
      <w:r w:rsidRPr="008363C2">
        <w:rPr>
          <w:rFonts w:ascii="Times New Roman" w:hAnsi="Times New Roman" w:cs="Times New Roman"/>
          <w:sz w:val="24"/>
          <w:szCs w:val="24"/>
        </w:rPr>
        <w:t xml:space="preserve"> подготовка к началу движения, выезд на дорогу с прилегающей территории, движение в транспортном потоке, на поворотах, подъемах и спусках, </w:t>
      </w:r>
      <w:r w:rsidRPr="008363C2">
        <w:rPr>
          <w:rFonts w:ascii="Times New Roman" w:hAnsi="Times New Roman" w:cs="Times New Roman"/>
          <w:sz w:val="24"/>
          <w:szCs w:val="24"/>
        </w:rPr>
        <w:lastRenderedPageBreak/>
        <w:t>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B959D3"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26" w:name="Par1582"/>
      <w:bookmarkEnd w:id="26"/>
      <w:r>
        <w:rPr>
          <w:rFonts w:ascii="Times New Roman" w:hAnsi="Times New Roman" w:cs="Times New Roman"/>
          <w:b/>
          <w:sz w:val="24"/>
          <w:szCs w:val="24"/>
          <w:u w:val="single"/>
        </w:rPr>
        <w:t>2</w:t>
      </w:r>
      <w:r w:rsidR="00FD4F37" w:rsidRPr="005306F8">
        <w:rPr>
          <w:rFonts w:ascii="Times New Roman" w:hAnsi="Times New Roman" w:cs="Times New Roman"/>
          <w:b/>
          <w:sz w:val="24"/>
          <w:szCs w:val="24"/>
          <w:u w:val="single"/>
        </w:rPr>
        <w:t>. Профессиональный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713356" w:rsidRDefault="00FD4F37" w:rsidP="00FD4F37">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27" w:name="Par1584"/>
      <w:bookmarkEnd w:id="27"/>
      <w:r w:rsidRPr="005306F8">
        <w:rPr>
          <w:rFonts w:ascii="Times New Roman" w:hAnsi="Times New Roman" w:cs="Times New Roman"/>
          <w:b/>
          <w:sz w:val="24"/>
          <w:szCs w:val="24"/>
        </w:rPr>
        <w:t xml:space="preserve">3.1. Учебный предмет </w:t>
      </w:r>
      <w:r w:rsidR="00713356" w:rsidRPr="00713356">
        <w:rPr>
          <w:rFonts w:ascii="Times New Roman" w:hAnsi="Times New Roman" w:cs="Times New Roman"/>
          <w:b/>
          <w:sz w:val="24"/>
          <w:szCs w:val="24"/>
        </w:rPr>
        <w:t>"Организация и выполнение пассажирских перевозок автомобильным транспортом"</w:t>
      </w:r>
      <w:r w:rsidRPr="00713356">
        <w:rPr>
          <w:rFonts w:ascii="Times New Roman" w:hAnsi="Times New Roman" w:cs="Times New Roman"/>
          <w:b/>
          <w:sz w:val="24"/>
          <w:szCs w:val="24"/>
        </w:rPr>
        <w:t>.</w:t>
      </w:r>
    </w:p>
    <w:p w:rsidR="007A53C8" w:rsidRPr="007A53C8" w:rsidRDefault="007A53C8" w:rsidP="007A53C8">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28" w:name="Par2738"/>
      <w:bookmarkEnd w:id="28"/>
      <w:r w:rsidRPr="007A53C8">
        <w:rPr>
          <w:rFonts w:ascii="Times New Roman" w:hAnsi="Times New Roman" w:cs="Times New Roman"/>
          <w:sz w:val="24"/>
          <w:szCs w:val="24"/>
          <w:u w:val="single"/>
        </w:rPr>
        <w:t>Распределение учебных часов по разделам и темам</w:t>
      </w:r>
    </w:p>
    <w:p w:rsidR="00C6029A" w:rsidRPr="008363C2" w:rsidRDefault="00C6029A" w:rsidP="00C6029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81"/>
        <w:gridCol w:w="883"/>
        <w:gridCol w:w="1417"/>
        <w:gridCol w:w="1418"/>
      </w:tblGrid>
      <w:tr w:rsidR="00C6029A" w:rsidRPr="008363C2" w:rsidTr="00F67FCF">
        <w:tc>
          <w:tcPr>
            <w:tcW w:w="59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371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C6029A" w:rsidRPr="008363C2" w:rsidTr="00F67FCF">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C6029A" w:rsidRPr="008363C2" w:rsidTr="00F67FCF">
        <w:tc>
          <w:tcPr>
            <w:tcW w:w="59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C6029A" w:rsidRPr="008363C2" w:rsidTr="00F67FCF">
        <w:tc>
          <w:tcPr>
            <w:tcW w:w="5981" w:type="dxa"/>
            <w:tcBorders>
              <w:top w:val="single" w:sz="4" w:space="0" w:color="auto"/>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883" w:type="dxa"/>
            <w:tcBorders>
              <w:top w:val="single" w:sz="4" w:space="0" w:color="auto"/>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C6029A" w:rsidRPr="008363C2" w:rsidTr="00F67FCF">
        <w:tc>
          <w:tcPr>
            <w:tcW w:w="5981"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Технико-эксплуатационные показатели пассажирского автотранспорта</w:t>
            </w:r>
          </w:p>
        </w:tc>
        <w:tc>
          <w:tcPr>
            <w:tcW w:w="883"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7"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8"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C6029A" w:rsidRPr="008363C2" w:rsidTr="00F67FCF">
        <w:tc>
          <w:tcPr>
            <w:tcW w:w="5981"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Диспетчерское руководство работой такси на линии</w:t>
            </w:r>
          </w:p>
        </w:tc>
        <w:tc>
          <w:tcPr>
            <w:tcW w:w="883"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7"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418" w:type="dxa"/>
            <w:tcBorders>
              <w:left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C6029A" w:rsidRPr="008363C2" w:rsidTr="00F67FCF">
        <w:tc>
          <w:tcPr>
            <w:tcW w:w="5981" w:type="dxa"/>
            <w:tcBorders>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Работа такси на линии</w:t>
            </w:r>
          </w:p>
        </w:tc>
        <w:tc>
          <w:tcPr>
            <w:tcW w:w="883" w:type="dxa"/>
            <w:tcBorders>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418" w:type="dxa"/>
            <w:tcBorders>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C6029A" w:rsidRPr="008363C2" w:rsidTr="00F67FCF">
        <w:tc>
          <w:tcPr>
            <w:tcW w:w="59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6029A" w:rsidRPr="008363C2" w:rsidRDefault="00C6029A"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bl>
    <w:p w:rsidR="007A53C8" w:rsidRPr="008363C2" w:rsidRDefault="007A53C8" w:rsidP="007A53C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0055" w:rsidRPr="008363C2" w:rsidRDefault="003C0055" w:rsidP="003C00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95E">
        <w:rPr>
          <w:rFonts w:ascii="Times New Roman" w:hAnsi="Times New Roman" w:cs="Times New Roman"/>
          <w:sz w:val="24"/>
          <w:szCs w:val="24"/>
          <w:u w:val="single"/>
        </w:rPr>
        <w:t>Нормативное правовое обеспечение пассажирских перевозок автомобильным транспортом:</w:t>
      </w:r>
      <w:r w:rsidRPr="008363C2">
        <w:rPr>
          <w:rFonts w:ascii="Times New Roman" w:hAnsi="Times New Roman" w:cs="Times New Roman"/>
          <w:sz w:val="24"/>
          <w:szCs w:val="24"/>
        </w:rPr>
        <w:t xml:space="preserve">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3C0055" w:rsidRPr="008363C2" w:rsidRDefault="003C0055" w:rsidP="003C00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95E">
        <w:rPr>
          <w:rFonts w:ascii="Times New Roman" w:hAnsi="Times New Roman" w:cs="Times New Roman"/>
          <w:sz w:val="24"/>
          <w:szCs w:val="24"/>
          <w:u w:val="single"/>
        </w:rPr>
        <w:t>Технико-эксплуатационные показатели пассажирского автотранспорта:</w:t>
      </w:r>
      <w:r w:rsidRPr="008363C2">
        <w:rPr>
          <w:rFonts w:ascii="Times New Roman" w:hAnsi="Times New Roman" w:cs="Times New Roman"/>
          <w:sz w:val="24"/>
          <w:szCs w:val="24"/>
        </w:rPr>
        <w:t xml:space="preserve">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w:t>
      </w:r>
      <w:r w:rsidRPr="008363C2">
        <w:rPr>
          <w:rFonts w:ascii="Times New Roman" w:hAnsi="Times New Roman" w:cs="Times New Roman"/>
          <w:sz w:val="24"/>
          <w:szCs w:val="24"/>
        </w:rPr>
        <w:lastRenderedPageBreak/>
        <w:t>повышению коэффициента использования пробега; среднесуточный пробег; общий пробег; производительность работы пассажирского автотранспорта.</w:t>
      </w:r>
    </w:p>
    <w:p w:rsidR="003C0055" w:rsidRPr="008363C2" w:rsidRDefault="003C0055" w:rsidP="003C00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95E">
        <w:rPr>
          <w:rFonts w:ascii="Times New Roman" w:hAnsi="Times New Roman" w:cs="Times New Roman"/>
          <w:sz w:val="24"/>
          <w:szCs w:val="24"/>
          <w:u w:val="single"/>
        </w:rPr>
        <w:t>Диспетчерское руководство работой такси на линии:</w:t>
      </w:r>
      <w:r w:rsidRPr="008363C2">
        <w:rPr>
          <w:rFonts w:ascii="Times New Roman" w:hAnsi="Times New Roman" w:cs="Times New Roman"/>
          <w:sz w:val="24"/>
          <w:szCs w:val="24"/>
        </w:rPr>
        <w:t xml:space="preserve"> диспетчерская система руководства пассажирскими автомобильными перевозками;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rsidR="007A45E5" w:rsidRPr="008363C2" w:rsidRDefault="003C0055" w:rsidP="003C00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B295E">
        <w:rPr>
          <w:rFonts w:ascii="Times New Roman" w:hAnsi="Times New Roman" w:cs="Times New Roman"/>
          <w:sz w:val="24"/>
          <w:szCs w:val="24"/>
          <w:u w:val="single"/>
        </w:rPr>
        <w:t>Работа такси на линии:</w:t>
      </w:r>
      <w:r w:rsidRPr="008363C2">
        <w:rPr>
          <w:rFonts w:ascii="Times New Roman" w:hAnsi="Times New Roman" w:cs="Times New Roman"/>
          <w:sz w:val="24"/>
          <w:szCs w:val="24"/>
        </w:rPr>
        <w:t xml:space="preserve">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5437C9" w:rsidRPr="005306F8" w:rsidRDefault="005437C9" w:rsidP="0041001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8"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9"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43528D"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0"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43528D"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1"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9" w:name="Par1660"/>
      <w:bookmarkEnd w:id="29"/>
      <w:r w:rsidRPr="005306F8">
        <w:rPr>
          <w:rFonts w:ascii="Times New Roman" w:hAnsi="Times New Roman" w:cs="Times New Roman"/>
          <w:sz w:val="24"/>
          <w:szCs w:val="24"/>
        </w:rPr>
        <w:t>В результате освоения Программы обучающиеся должны знать:</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дорожного движения, основы законодательства в сфере дорожного движения;</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безопасного управления транспортными средствами;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особенности наблюдения за дорожной обстановкой;</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способы контроля безопасной дистанции и бокового интервала;</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порядок вызова аварийных и спасательных служб;</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обеспечения детской пассажирской безопасности;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правовые аспекты (права, обязанности и ответственность) оказания первой помощи;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современные рекомендации по оказанию первой помощи;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методики и последовательность действий по оказанию первой помощи;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lastRenderedPageBreak/>
        <w:t>состав аптечки первой помощи (автомобильной) и правила использования ее компонентов.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 результате освоения Примерной программы обучающиеся должны уметь:</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управлять своим эмоциональным состоянием;</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выбирать безопасные скорость, дистанцию и интервал в различных условиях движения;</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использовать зеркала заднего вида при маневрировании;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5D1F64" w:rsidRPr="008363C2" w:rsidRDefault="005D1F64" w:rsidP="005D1F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1693"/>
      <w:bookmarkEnd w:id="30"/>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7FCF" w:rsidRDefault="00F67FCF" w:rsidP="00F67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0,7=58*0,3/0,75*9*12*0,3</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- 60, однако 2 часа из них отводится на экзамен по вождению, </w:t>
      </w:r>
      <w:r>
        <w:rPr>
          <w:rFonts w:ascii="Times New Roman" w:hAnsi="Times New Roman" w:cs="Times New Roman"/>
          <w:sz w:val="24"/>
          <w:szCs w:val="24"/>
        </w:rPr>
        <w:lastRenderedPageBreak/>
        <w:t>поэтому в формуле указывается 58 часов.</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обучающихся по данной программе  в среднем в год составляет 75-80 человек, что эквивалентно примерно  0,3 учебных групп в месяц. </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(9 дней),</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F67FCF" w:rsidRDefault="00F67FCF" w:rsidP="00F67FC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w:t>
      </w:r>
      <w:r w:rsidR="00194F3F">
        <w:rPr>
          <w:rFonts w:ascii="Times New Roman" w:hAnsi="Times New Roman" w:cs="Times New Roman"/>
          <w:sz w:val="24"/>
          <w:szCs w:val="24"/>
        </w:rPr>
        <w:t xml:space="preserve">щее число групп </w:t>
      </w:r>
      <w:r w:rsidR="00194F3F">
        <w:rPr>
          <w:rFonts w:ascii="Times New Roman" w:hAnsi="Times New Roman" w:cs="Times New Roman"/>
          <w:sz w:val="24"/>
          <w:szCs w:val="24"/>
        </w:rPr>
        <w:t>в месяц</w:t>
      </w:r>
      <w:bookmarkStart w:id="31" w:name="_GoBack"/>
      <w:bookmarkEnd w:id="31"/>
      <w:r>
        <w:rPr>
          <w:rFonts w:ascii="Times New Roman" w:hAnsi="Times New Roman" w:cs="Times New Roman"/>
          <w:sz w:val="24"/>
          <w:szCs w:val="24"/>
        </w:rPr>
        <w:t>.</w:t>
      </w:r>
    </w:p>
    <w:p w:rsidR="00F67FCF" w:rsidRDefault="00F67FC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3B59C4">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5"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Учебные транспортные средства категории "</w:t>
      </w:r>
      <w:r w:rsidR="00CC0B9E">
        <w:rPr>
          <w:rFonts w:ascii="Times New Roman" w:hAnsi="Times New Roman" w:cs="Times New Roman"/>
          <w:sz w:val="24"/>
          <w:szCs w:val="24"/>
        </w:rPr>
        <w:t>В</w:t>
      </w:r>
      <w:r w:rsidRPr="005306F8">
        <w:rPr>
          <w:rFonts w:ascii="Times New Roman" w:hAnsi="Times New Roman" w:cs="Times New Roman"/>
          <w:sz w:val="24"/>
          <w:szCs w:val="24"/>
        </w:rPr>
        <w:t>"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Pr="005306F8">
        <w:rPr>
          <w:rFonts w:ascii="Times New Roman" w:hAnsi="Times New Roman" w:cs="Times New Roman"/>
          <w:sz w:val="24"/>
          <w:szCs w:val="24"/>
        </w:rPr>
        <w:t>;</w:t>
      </w:r>
      <w:r w:rsidR="003C2164">
        <w:rPr>
          <w:rFonts w:ascii="Times New Roman" w:hAnsi="Times New Roman" w:cs="Times New Roman"/>
          <w:sz w:val="24"/>
          <w:szCs w:val="24"/>
        </w:rPr>
        <w:t xml:space="preserve">    1,5=(26*90/14,4*24,5*12)+1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7"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1744"/>
      <w:bookmarkEnd w:id="32"/>
      <w:r w:rsidRPr="005306F8">
        <w:rPr>
          <w:rFonts w:ascii="Times New Roman" w:hAnsi="Times New Roman" w:cs="Times New Roman"/>
          <w:sz w:val="24"/>
          <w:szCs w:val="24"/>
        </w:rPr>
        <w:t>Перечень учебного оборудования</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11056" w:type="dxa"/>
        <w:tblInd w:w="102" w:type="dxa"/>
        <w:tblLayout w:type="fixed"/>
        <w:tblCellMar>
          <w:top w:w="75" w:type="dxa"/>
          <w:left w:w="0" w:type="dxa"/>
          <w:bottom w:w="75" w:type="dxa"/>
          <w:right w:w="0" w:type="dxa"/>
        </w:tblCellMar>
        <w:tblLook w:val="0000" w:firstRow="0" w:lastRow="0" w:firstColumn="0" w:lastColumn="0" w:noHBand="0" w:noVBand="0"/>
      </w:tblPr>
      <w:tblGrid>
        <w:gridCol w:w="6864"/>
        <w:gridCol w:w="1478"/>
        <w:gridCol w:w="1357"/>
        <w:gridCol w:w="1357"/>
      </w:tblGrid>
      <w:tr w:rsidR="0020111D" w:rsidRPr="008363C2" w:rsidTr="00FC7A23">
        <w:trPr>
          <w:gridAfter w:val="1"/>
          <w:wAfter w:w="1357" w:type="dxa"/>
        </w:trPr>
        <w:tc>
          <w:tcPr>
            <w:tcW w:w="6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20111D"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3" w:name="Par2869"/>
            <w:bookmarkStart w:id="34" w:name="Par3043"/>
            <w:bookmarkEnd w:id="33"/>
            <w:bookmarkEnd w:id="34"/>
            <w:r w:rsidRPr="008363C2">
              <w:rPr>
                <w:rFonts w:ascii="Times New Roman" w:hAnsi="Times New Roman" w:cs="Times New Roman"/>
                <w:sz w:val="24"/>
                <w:szCs w:val="24"/>
              </w:rPr>
              <w:t>Оборудование и технические средства обучения</w:t>
            </w:r>
          </w:p>
        </w:tc>
        <w:tc>
          <w:tcPr>
            <w:tcW w:w="1478"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20111D" w:rsidRPr="008363C2" w:rsidRDefault="0020111D"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trHeight w:val="362"/>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Тренажер &lt;1&gt;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E24BD" w:rsidP="00FC7A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Детское удерживающее устройство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Гибкое связующее звено (буксировочный трос)</w:t>
            </w:r>
          </w:p>
          <w:p w:rsidR="00FE24BD" w:rsidRPr="008363C2" w:rsidRDefault="00FE24BD" w:rsidP="006F5B7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Тягово-сцепное устройство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Default="00FE24BD"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FC7A23" w:rsidRPr="008363C2">
              <w:rPr>
                <w:rFonts w:ascii="Times New Roman" w:hAnsi="Times New Roman" w:cs="Times New Roman"/>
                <w:sz w:val="24"/>
                <w:szCs w:val="24"/>
              </w:rPr>
              <w:t>омплект</w:t>
            </w:r>
          </w:p>
          <w:p w:rsidR="00FE24BD" w:rsidRPr="008363C2" w:rsidRDefault="00FE24BD"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p w:rsidR="00FE24BD" w:rsidRPr="008363C2" w:rsidRDefault="00FE24BD" w:rsidP="006F5B7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FE24BD">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w:t>
            </w:r>
            <w:r w:rsidR="00BE5BD7">
              <w:rPr>
                <w:rFonts w:ascii="Times New Roman" w:hAnsi="Times New Roman" w:cs="Times New Roman"/>
                <w:sz w:val="24"/>
                <w:szCs w:val="24"/>
              </w:rPr>
              <w:t xml:space="preserve"> со схемой населенного пункта &lt;</w:t>
            </w:r>
            <w:r w:rsidR="00FE24BD">
              <w:rPr>
                <w:rFonts w:ascii="Times New Roman" w:hAnsi="Times New Roman" w:cs="Times New Roman"/>
                <w:sz w:val="24"/>
                <w:szCs w:val="24"/>
              </w:rPr>
              <w:t>2</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BE5BD7">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35" w:name="Par3070"/>
            <w:bookmarkEnd w:id="35"/>
            <w:r w:rsidRPr="008363C2">
              <w:rPr>
                <w:rFonts w:ascii="Times New Roman" w:hAnsi="Times New Roman" w:cs="Times New Roman"/>
                <w:sz w:val="24"/>
                <w:szCs w:val="24"/>
              </w:rPr>
              <w:t>Учебно-наглядные пособия &lt;</w:t>
            </w:r>
            <w:r w:rsidR="00FE24BD">
              <w:rPr>
                <w:rFonts w:ascii="Times New Roman" w:hAnsi="Times New Roman" w:cs="Times New Roman"/>
                <w:sz w:val="24"/>
                <w:szCs w:val="24"/>
              </w:rPr>
              <w:t>3</w:t>
            </w:r>
            <w:r w:rsidRPr="008363C2">
              <w:rPr>
                <w:rFonts w:ascii="Times New Roman" w:hAnsi="Times New Roman" w:cs="Times New Roman"/>
                <w:sz w:val="24"/>
                <w:szCs w:val="24"/>
              </w:rPr>
              <w:t>&gt;</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bookmarkStart w:id="36" w:name="Par3073"/>
            <w:bookmarkEnd w:id="36"/>
            <w:r w:rsidRPr="008363C2">
              <w:rPr>
                <w:rFonts w:ascii="Times New Roman" w:hAnsi="Times New Roman" w:cs="Times New Roman"/>
                <w:sz w:val="24"/>
                <w:szCs w:val="24"/>
              </w:rPr>
              <w:t>Основы управления транспортными средствами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both"/>
              <w:rPr>
                <w:rFonts w:ascii="Times New Roman" w:hAnsi="Times New Roman" w:cs="Times New Roman"/>
                <w:sz w:val="24"/>
                <w:szCs w:val="24"/>
              </w:rPr>
            </w:pP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дорожные 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и причины ДТП</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Типичные опасные ситуации</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Сложные метеоусловия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Движение в темное время суток</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Посадка водителя за рулем</w:t>
            </w:r>
            <w:r w:rsidR="009E6A58">
              <w:rPr>
                <w:rFonts w:ascii="Times New Roman" w:hAnsi="Times New Roman" w:cs="Times New Roman"/>
                <w:sz w:val="24"/>
                <w:szCs w:val="24"/>
              </w:rPr>
              <w:t>. Экипировка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Способы торможения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Тормозной и остановочный путь автомобиля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Действия водителя в критических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Силы, действующие на транспортное средство</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автомобилем в нештатных ситуациях</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Профессиональная надежность водителя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Дистанция и боковой интервал. Организация наблюдения в процессе управления транспортным средством</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Влияние дорожных условий на безопасность движения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Безопасное прохождение поворотов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пассажиров транспортных средств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Безопасность пешеходов и велосипедистов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ошибки пешеходов</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FC7A23" w:rsidRPr="008363C2" w:rsidTr="00FC7A23">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FE24BD">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37" w:name="Par3232"/>
            <w:bookmarkEnd w:id="37"/>
            <w:r w:rsidRPr="008363C2">
              <w:rPr>
                <w:rFonts w:ascii="Times New Roman" w:hAnsi="Times New Roman" w:cs="Times New Roman"/>
                <w:sz w:val="24"/>
                <w:szCs w:val="24"/>
              </w:rPr>
              <w:t>Устройство и техническое обслуживание т</w:t>
            </w:r>
            <w:r w:rsidR="00E57C7E">
              <w:rPr>
                <w:rFonts w:ascii="Times New Roman" w:hAnsi="Times New Roman" w:cs="Times New Roman"/>
                <w:sz w:val="24"/>
                <w:szCs w:val="24"/>
              </w:rPr>
              <w:t>ранспортных средств категории "</w:t>
            </w:r>
            <w:r w:rsidR="00FE24BD">
              <w:rPr>
                <w:rFonts w:ascii="Times New Roman" w:hAnsi="Times New Roman" w:cs="Times New Roman"/>
                <w:sz w:val="24"/>
                <w:szCs w:val="24"/>
              </w:rPr>
              <w:t>В</w:t>
            </w:r>
            <w:r w:rsidRPr="008363C2">
              <w:rPr>
                <w:rFonts w:ascii="Times New Roman" w:hAnsi="Times New Roman" w:cs="Times New Roman"/>
                <w:sz w:val="24"/>
                <w:szCs w:val="24"/>
              </w:rPr>
              <w:t>" как объектов управления</w:t>
            </w:r>
          </w:p>
        </w:tc>
        <w:tc>
          <w:tcPr>
            <w:tcW w:w="1478"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FC7A23" w:rsidRPr="008363C2" w:rsidRDefault="00FC7A23" w:rsidP="006F5B72">
            <w:pPr>
              <w:widowControl w:val="0"/>
              <w:autoSpaceDE w:val="0"/>
              <w:autoSpaceDN w:val="0"/>
              <w:adjustRightInd w:val="0"/>
              <w:spacing w:after="0" w:line="240" w:lineRule="auto"/>
              <w:jc w:val="center"/>
              <w:rPr>
                <w:rFonts w:ascii="Times New Roman" w:hAnsi="Times New Roman" w:cs="Times New Roman"/>
                <w:sz w:val="24"/>
                <w:szCs w:val="24"/>
              </w:rPr>
            </w:pP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авто</w:t>
            </w:r>
            <w:r>
              <w:rPr>
                <w:rFonts w:ascii="Times New Roman" w:hAnsi="Times New Roman" w:cs="Times New Roman"/>
                <w:sz w:val="24"/>
                <w:szCs w:val="24"/>
              </w:rPr>
              <w:t>мобилей</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авто</w:t>
            </w:r>
            <w:r>
              <w:rPr>
                <w:rFonts w:ascii="Times New Roman" w:hAnsi="Times New Roman" w:cs="Times New Roman"/>
                <w:sz w:val="24"/>
                <w:szCs w:val="24"/>
              </w:rPr>
              <w:t>мобиля</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w:t>
            </w:r>
            <w:r>
              <w:rPr>
                <w:rFonts w:ascii="Times New Roman" w:hAnsi="Times New Roman" w:cs="Times New Roman"/>
                <w:sz w:val="24"/>
                <w:szCs w:val="24"/>
              </w:rPr>
              <w:t xml:space="preserve">узов автомобиля, </w:t>
            </w:r>
            <w:r w:rsidRPr="008363C2">
              <w:rPr>
                <w:rFonts w:ascii="Times New Roman" w:hAnsi="Times New Roman" w:cs="Times New Roman"/>
                <w:sz w:val="24"/>
                <w:szCs w:val="24"/>
              </w:rPr>
              <w:t>системы пассивной безопасности</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двигателя</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Горюче-смазочные материалы и специальные жидкости</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трансмиссии автомобилей с различными приводами</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6A7DE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сцепления</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6A7DE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Передняя </w:t>
            </w:r>
            <w:r w:rsidR="006A7DE1">
              <w:rPr>
                <w:rFonts w:ascii="Times New Roman" w:hAnsi="Times New Roman" w:cs="Times New Roman"/>
                <w:sz w:val="24"/>
                <w:szCs w:val="24"/>
              </w:rPr>
              <w:t xml:space="preserve">и задняя </w:t>
            </w:r>
            <w:r w:rsidRPr="008363C2">
              <w:rPr>
                <w:rFonts w:ascii="Times New Roman" w:hAnsi="Times New Roman" w:cs="Times New Roman"/>
                <w:sz w:val="24"/>
                <w:szCs w:val="24"/>
              </w:rPr>
              <w:t>подвеск</w:t>
            </w:r>
            <w:r w:rsidR="006A7DE1">
              <w:rPr>
                <w:rFonts w:ascii="Times New Roman" w:hAnsi="Times New Roman" w:cs="Times New Roman"/>
                <w:sz w:val="24"/>
                <w:szCs w:val="24"/>
              </w:rPr>
              <w:t>и</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Конструкции и маркировка автомобильных шин</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состав тормозных систем</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6A7DE1">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 xml:space="preserve">Общее устройство и принцип работы системы рулевого управления </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Общее устройство и маркировка аккумуляторных батарей</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генератора</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стартера</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Default="00335D16" w:rsidP="00F67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прицепов</w:t>
            </w:r>
          </w:p>
          <w:p w:rsidR="00335D16" w:rsidRPr="008363C2" w:rsidRDefault="00335D16" w:rsidP="00F67FC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устройство прицепа</w:t>
            </w:r>
          </w:p>
        </w:tc>
        <w:tc>
          <w:tcPr>
            <w:tcW w:w="1478" w:type="dxa"/>
            <w:tcBorders>
              <w:left w:val="single" w:sz="4" w:space="0" w:color="auto"/>
              <w:right w:val="single" w:sz="4" w:space="0" w:color="auto"/>
            </w:tcBorders>
            <w:tcMar>
              <w:top w:w="62" w:type="dxa"/>
              <w:left w:w="102" w:type="dxa"/>
              <w:bottom w:w="102" w:type="dxa"/>
              <w:right w:w="62" w:type="dxa"/>
            </w:tcMar>
          </w:tcPr>
          <w:p w:rsidR="007D0034"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p w:rsidR="00335D16" w:rsidRPr="008363C2" w:rsidRDefault="00335D16" w:rsidP="00F67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p w:rsidR="00335D16" w:rsidRPr="008363C2" w:rsidRDefault="00335D16" w:rsidP="00F67FC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тягово-сцепного устройства</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грузовых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Нормативн</w:t>
            </w:r>
            <w:r>
              <w:rPr>
                <w:rFonts w:ascii="Times New Roman" w:hAnsi="Times New Roman" w:cs="Times New Roman"/>
                <w:sz w:val="24"/>
                <w:szCs w:val="24"/>
              </w:rPr>
              <w:t>о</w:t>
            </w:r>
            <w:r w:rsidRPr="008363C2">
              <w:rPr>
                <w:rFonts w:ascii="Times New Roman" w:hAnsi="Times New Roman" w:cs="Times New Roman"/>
                <w:sz w:val="24"/>
                <w:szCs w:val="24"/>
              </w:rPr>
              <w:t>е правов</w:t>
            </w:r>
            <w:r>
              <w:rPr>
                <w:rFonts w:ascii="Times New Roman" w:hAnsi="Times New Roman" w:cs="Times New Roman"/>
                <w:sz w:val="24"/>
                <w:szCs w:val="24"/>
              </w:rPr>
              <w:t>о</w:t>
            </w:r>
            <w:r w:rsidRPr="008363C2">
              <w:rPr>
                <w:rFonts w:ascii="Times New Roman" w:hAnsi="Times New Roman" w:cs="Times New Roman"/>
                <w:sz w:val="24"/>
                <w:szCs w:val="24"/>
              </w:rPr>
              <w:t xml:space="preserve">е </w:t>
            </w:r>
            <w:r>
              <w:rPr>
                <w:rFonts w:ascii="Times New Roman" w:hAnsi="Times New Roman" w:cs="Times New Roman"/>
                <w:sz w:val="24"/>
                <w:szCs w:val="24"/>
              </w:rPr>
              <w:t>обеспечение пассажирских перевозок автомобильным транспортом</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outlineLvl w:val="3"/>
              <w:rPr>
                <w:rFonts w:ascii="Times New Roman" w:hAnsi="Times New Roman" w:cs="Times New Roman"/>
                <w:sz w:val="24"/>
                <w:szCs w:val="24"/>
              </w:rPr>
            </w:pPr>
            <w:r w:rsidRPr="008363C2">
              <w:rPr>
                <w:rFonts w:ascii="Times New Roman" w:hAnsi="Times New Roman" w:cs="Times New Roman"/>
                <w:sz w:val="24"/>
                <w:szCs w:val="24"/>
              </w:rPr>
              <w:t>Информационные материалы</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outlineLvl w:val="4"/>
              <w:rPr>
                <w:rFonts w:ascii="Times New Roman" w:hAnsi="Times New Roman" w:cs="Times New Roman"/>
                <w:sz w:val="24"/>
                <w:szCs w:val="24"/>
              </w:rPr>
            </w:pPr>
            <w:r w:rsidRPr="008363C2">
              <w:rPr>
                <w:rFonts w:ascii="Times New Roman" w:hAnsi="Times New Roman" w:cs="Times New Roman"/>
                <w:sz w:val="24"/>
                <w:szCs w:val="24"/>
              </w:rPr>
              <w:t>Информационный стенд</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929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8363C2">
              <w:rPr>
                <w:rFonts w:ascii="Times New Roman" w:hAnsi="Times New Roman" w:cs="Times New Roman"/>
                <w:sz w:val="24"/>
                <w:szCs w:val="24"/>
              </w:rPr>
              <w:t>рограмма п</w:t>
            </w:r>
            <w:r>
              <w:rPr>
                <w:rFonts w:ascii="Times New Roman" w:hAnsi="Times New Roman" w:cs="Times New Roman"/>
                <w:sz w:val="24"/>
                <w:szCs w:val="24"/>
              </w:rPr>
              <w:t>ереп</w:t>
            </w:r>
            <w:r w:rsidRPr="008363C2">
              <w:rPr>
                <w:rFonts w:ascii="Times New Roman" w:hAnsi="Times New Roman" w:cs="Times New Roman"/>
                <w:sz w:val="24"/>
                <w:szCs w:val="24"/>
              </w:rPr>
              <w:t xml:space="preserve">одготовки водителей транспортных средств </w:t>
            </w:r>
            <w:r>
              <w:rPr>
                <w:rFonts w:ascii="Times New Roman" w:hAnsi="Times New Roman" w:cs="Times New Roman"/>
                <w:sz w:val="24"/>
                <w:szCs w:val="24"/>
              </w:rPr>
              <w:t xml:space="preserve">с </w:t>
            </w:r>
            <w:r w:rsidRPr="008363C2">
              <w:rPr>
                <w:rFonts w:ascii="Times New Roman" w:hAnsi="Times New Roman" w:cs="Times New Roman"/>
                <w:sz w:val="24"/>
                <w:szCs w:val="24"/>
              </w:rPr>
              <w:t xml:space="preserve">категории </w:t>
            </w:r>
            <w:r>
              <w:rPr>
                <w:rFonts w:ascii="Times New Roman" w:hAnsi="Times New Roman" w:cs="Times New Roman"/>
                <w:sz w:val="24"/>
                <w:szCs w:val="24"/>
              </w:rPr>
              <w:t>«С» на категорию «</w:t>
            </w:r>
            <w:r w:rsidR="00F929C5">
              <w:rPr>
                <w:rFonts w:ascii="Times New Roman" w:hAnsi="Times New Roman" w:cs="Times New Roman"/>
                <w:sz w:val="24"/>
                <w:szCs w:val="24"/>
              </w:rPr>
              <w:t>В</w:t>
            </w:r>
            <w:r>
              <w:rPr>
                <w:rFonts w:ascii="Times New Roman" w:hAnsi="Times New Roman" w:cs="Times New Roman"/>
                <w:sz w:val="24"/>
                <w:szCs w:val="24"/>
              </w:rPr>
              <w:t>»</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929C5">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Программа п</w:t>
            </w:r>
            <w:r>
              <w:rPr>
                <w:rFonts w:ascii="Times New Roman" w:hAnsi="Times New Roman" w:cs="Times New Roman"/>
                <w:sz w:val="24"/>
                <w:szCs w:val="24"/>
              </w:rPr>
              <w:t>ереп</w:t>
            </w:r>
            <w:r w:rsidRPr="008363C2">
              <w:rPr>
                <w:rFonts w:ascii="Times New Roman" w:hAnsi="Times New Roman" w:cs="Times New Roman"/>
                <w:sz w:val="24"/>
                <w:szCs w:val="24"/>
              </w:rPr>
              <w:t xml:space="preserve">одготовки водителей транспортных средств </w:t>
            </w:r>
            <w:r>
              <w:rPr>
                <w:rFonts w:ascii="Times New Roman" w:hAnsi="Times New Roman" w:cs="Times New Roman"/>
                <w:sz w:val="24"/>
                <w:szCs w:val="24"/>
              </w:rPr>
              <w:t xml:space="preserve">с </w:t>
            </w:r>
            <w:r w:rsidRPr="008363C2">
              <w:rPr>
                <w:rFonts w:ascii="Times New Roman" w:hAnsi="Times New Roman" w:cs="Times New Roman"/>
                <w:sz w:val="24"/>
                <w:szCs w:val="24"/>
              </w:rPr>
              <w:t xml:space="preserve">категории </w:t>
            </w:r>
            <w:r>
              <w:rPr>
                <w:rFonts w:ascii="Times New Roman" w:hAnsi="Times New Roman" w:cs="Times New Roman"/>
                <w:sz w:val="24"/>
                <w:szCs w:val="24"/>
              </w:rPr>
              <w:t>«С» на категорию «</w:t>
            </w:r>
            <w:r w:rsidR="00F929C5">
              <w:rPr>
                <w:rFonts w:ascii="Times New Roman" w:hAnsi="Times New Roman" w:cs="Times New Roman"/>
                <w:sz w:val="24"/>
                <w:szCs w:val="24"/>
              </w:rPr>
              <w:t>В</w:t>
            </w:r>
            <w:r>
              <w:rPr>
                <w:rFonts w:ascii="Times New Roman" w:hAnsi="Times New Roman" w:cs="Times New Roman"/>
                <w:sz w:val="24"/>
                <w:szCs w:val="24"/>
              </w:rPr>
              <w:t>»</w:t>
            </w:r>
            <w:r w:rsidRPr="008363C2">
              <w:rPr>
                <w:rFonts w:ascii="Times New Roman" w:hAnsi="Times New Roman" w:cs="Times New Roman"/>
                <w:sz w:val="24"/>
                <w:szCs w:val="24"/>
              </w:rPr>
              <w:t>, согласованная с Госавтоинспекцией</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Федеральный закон "О защите прав потребителей"</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478"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357" w:type="dxa"/>
            <w:tcBorders>
              <w:left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D0034" w:rsidRPr="008363C2" w:rsidTr="00F67FCF">
        <w:trPr>
          <w:gridAfter w:val="1"/>
          <w:wAfter w:w="1357" w:type="dxa"/>
        </w:trPr>
        <w:tc>
          <w:tcPr>
            <w:tcW w:w="6864" w:type="dxa"/>
            <w:tcBorders>
              <w:left w:val="single" w:sz="4" w:space="0" w:color="auto"/>
              <w:bottom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478" w:type="dxa"/>
            <w:tcBorders>
              <w:left w:val="single" w:sz="4" w:space="0" w:color="auto"/>
              <w:bottom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c>
          <w:tcPr>
            <w:tcW w:w="1357" w:type="dxa"/>
            <w:tcBorders>
              <w:left w:val="single" w:sz="4" w:space="0" w:color="auto"/>
              <w:bottom w:val="single" w:sz="4" w:space="0" w:color="auto"/>
              <w:right w:val="single" w:sz="4" w:space="0" w:color="auto"/>
            </w:tcBorders>
            <w:tcMar>
              <w:top w:w="62" w:type="dxa"/>
              <w:left w:w="102" w:type="dxa"/>
              <w:bottom w:w="102" w:type="dxa"/>
              <w:right w:w="62" w:type="dxa"/>
            </w:tcMar>
          </w:tcPr>
          <w:p w:rsidR="007D0034" w:rsidRPr="008363C2" w:rsidRDefault="007D0034" w:rsidP="00F67FCF">
            <w:pPr>
              <w:widowControl w:val="0"/>
              <w:autoSpaceDE w:val="0"/>
              <w:autoSpaceDN w:val="0"/>
              <w:adjustRightInd w:val="0"/>
              <w:spacing w:after="0" w:line="240" w:lineRule="auto"/>
              <w:jc w:val="center"/>
              <w:rPr>
                <w:rFonts w:ascii="Times New Roman" w:hAnsi="Times New Roman" w:cs="Times New Roman"/>
                <w:sz w:val="24"/>
                <w:szCs w:val="24"/>
              </w:rPr>
            </w:pPr>
          </w:p>
        </w:tc>
      </w:tr>
    </w:tbl>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lastRenderedPageBreak/>
        <w:t>&lt;1&gt; В качестве тренажера может использоваться учебное транспортное средство.</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BE5BD7">
        <w:rPr>
          <w:rFonts w:ascii="Times New Roman" w:hAnsi="Times New Roman" w:cs="Times New Roman"/>
          <w:sz w:val="24"/>
          <w:szCs w:val="24"/>
        </w:rPr>
        <w:t>2</w:t>
      </w:r>
      <w:r w:rsidRPr="008363C2">
        <w:rPr>
          <w:rFonts w:ascii="Times New Roman" w:hAnsi="Times New Roman" w:cs="Times New Roman"/>
          <w:sz w:val="24"/>
          <w:szCs w:val="24"/>
        </w:rPr>
        <w:t>&gt; Магнитная доска со схемой населенного пункта может быть заменена соответствующим электронным учебным пособием.</w:t>
      </w:r>
    </w:p>
    <w:p w:rsidR="0020111D" w:rsidRPr="008363C2" w:rsidRDefault="0020111D" w:rsidP="0020111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w:t>
      </w:r>
      <w:r w:rsidR="0077521F">
        <w:rPr>
          <w:rFonts w:ascii="Times New Roman" w:hAnsi="Times New Roman" w:cs="Times New Roman"/>
          <w:sz w:val="24"/>
          <w:szCs w:val="24"/>
        </w:rPr>
        <w:t>3</w:t>
      </w:r>
      <w:r w:rsidRPr="008363C2">
        <w:rPr>
          <w:rFonts w:ascii="Times New Roman" w:hAnsi="Times New Roman" w:cs="Times New Roman"/>
          <w:sz w:val="24"/>
          <w:szCs w:val="24"/>
        </w:rPr>
        <w:t>&gt;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8" w:name="Par2061"/>
      <w:bookmarkEnd w:id="38"/>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18"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19"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0"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1"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2"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3"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w:t>
      </w:r>
      <w:r w:rsidRPr="005306F8">
        <w:rPr>
          <w:rFonts w:ascii="Times New Roman" w:hAnsi="Times New Roman" w:cs="Times New Roman"/>
          <w:sz w:val="24"/>
          <w:szCs w:val="24"/>
        </w:rPr>
        <w:lastRenderedPageBreak/>
        <w:t>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0F6FBF">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39" w:name="Par2139"/>
      <w:bookmarkEnd w:id="39"/>
      <w:r w:rsidRPr="005306F8">
        <w:rPr>
          <w:rFonts w:ascii="Times New Roman" w:hAnsi="Times New Roman" w:cs="Times New Roman"/>
          <w:b/>
          <w:sz w:val="24"/>
          <w:szCs w:val="24"/>
        </w:rPr>
        <w:t>СИСТЕМА ОЦЕНКИ РЕЗУЛЬТАТОВ ОСВОЕНИЯ ПРИМЕРНОЙ ПРОГРАММЫ</w:t>
      </w:r>
      <w:r w:rsidR="000F6FBF"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0F6FBF"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w:t>
      </w:r>
      <w:r w:rsidR="00FD4F37" w:rsidRPr="005306F8">
        <w:rPr>
          <w:rFonts w:ascii="Times New Roman" w:hAnsi="Times New Roman" w:cs="Times New Roman"/>
          <w:sz w:val="24"/>
          <w:szCs w:val="24"/>
        </w:rPr>
        <w:t>екущ</w:t>
      </w:r>
      <w:r w:rsidRPr="005306F8">
        <w:rPr>
          <w:rFonts w:ascii="Times New Roman" w:hAnsi="Times New Roman" w:cs="Times New Roman"/>
          <w:sz w:val="24"/>
          <w:szCs w:val="24"/>
        </w:rPr>
        <w:t>ий</w:t>
      </w:r>
      <w:r w:rsidR="00FD4F37" w:rsidRPr="005306F8">
        <w:rPr>
          <w:rFonts w:ascii="Times New Roman" w:hAnsi="Times New Roman" w:cs="Times New Roman"/>
          <w:sz w:val="24"/>
          <w:szCs w:val="24"/>
        </w:rPr>
        <w:t xml:space="preserve"> контрол</w:t>
      </w:r>
      <w:r w:rsidRPr="005306F8">
        <w:rPr>
          <w:rFonts w:ascii="Times New Roman" w:hAnsi="Times New Roman" w:cs="Times New Roman"/>
          <w:sz w:val="24"/>
          <w:szCs w:val="24"/>
        </w:rPr>
        <w:t>ь</w:t>
      </w:r>
      <w:r w:rsidR="00FD4F37" w:rsidRPr="005306F8">
        <w:rPr>
          <w:rFonts w:ascii="Times New Roman" w:hAnsi="Times New Roman" w:cs="Times New Roman"/>
          <w:sz w:val="24"/>
          <w:szCs w:val="24"/>
        </w:rPr>
        <w:t xml:space="preserve"> успеваемости и промежуточн</w:t>
      </w:r>
      <w:r w:rsidRPr="005306F8">
        <w:rPr>
          <w:rFonts w:ascii="Times New Roman" w:hAnsi="Times New Roman" w:cs="Times New Roman"/>
          <w:sz w:val="24"/>
          <w:szCs w:val="24"/>
        </w:rPr>
        <w:t>ая</w:t>
      </w:r>
      <w:r w:rsidR="00FD4F37" w:rsidRPr="005306F8">
        <w:rPr>
          <w:rFonts w:ascii="Times New Roman" w:hAnsi="Times New Roman" w:cs="Times New Roman"/>
          <w:sz w:val="24"/>
          <w:szCs w:val="24"/>
        </w:rPr>
        <w:t xml:space="preserve"> аттестаци</w:t>
      </w:r>
      <w:r w:rsidRPr="005306F8">
        <w:rPr>
          <w:rFonts w:ascii="Times New Roman" w:hAnsi="Times New Roman" w:cs="Times New Roman"/>
          <w:sz w:val="24"/>
          <w:szCs w:val="24"/>
        </w:rPr>
        <w:t>я</w:t>
      </w:r>
      <w:r w:rsidR="00FD4F37" w:rsidRPr="005306F8">
        <w:rPr>
          <w:rFonts w:ascii="Times New Roman" w:hAnsi="Times New Roman" w:cs="Times New Roman"/>
          <w:sz w:val="24"/>
          <w:szCs w:val="24"/>
        </w:rPr>
        <w:t xml:space="preserve"> обучающихся, установление их форм, периодичности и порядка проведения </w:t>
      </w:r>
      <w:r w:rsidRPr="005306F8">
        <w:rPr>
          <w:rFonts w:ascii="Times New Roman" w:hAnsi="Times New Roman" w:cs="Times New Roman"/>
          <w:sz w:val="24"/>
          <w:szCs w:val="24"/>
        </w:rPr>
        <w:t>в АННОО «УЦ Автокадры» осуществляется в соответствии с положением «О проведении промежуточной и итоговой аттестации» утвержденным директором АННОО «УЦ Автокадры»</w:t>
      </w:r>
      <w:r w:rsidR="00FD4F37"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E3870" w:rsidRPr="008363C2" w:rsidRDefault="003E3870" w:rsidP="003E3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законодательства в сфере дорожного движения";</w:t>
      </w:r>
    </w:p>
    <w:p w:rsidR="003E3870" w:rsidRPr="008363C2" w:rsidRDefault="003E3870" w:rsidP="003E3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3E3870" w:rsidRPr="008363C2" w:rsidRDefault="003E3870" w:rsidP="003E3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"B";</w:t>
      </w:r>
    </w:p>
    <w:p w:rsidR="003E3870" w:rsidRPr="008363C2" w:rsidRDefault="003E3870" w:rsidP="003E387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"Организация и выполнение пассажирских перевозок автомобильным транспортом".</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F05C60" w:rsidRPr="008363C2" w:rsidRDefault="00F05C60" w:rsidP="00F05C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3E3870">
        <w:rPr>
          <w:rFonts w:ascii="Times New Roman" w:hAnsi="Times New Roman" w:cs="Times New Roman"/>
          <w:sz w:val="24"/>
          <w:szCs w:val="24"/>
        </w:rPr>
        <w:t>В</w:t>
      </w:r>
      <w:r w:rsidRPr="008363C2">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003E3870">
        <w:rPr>
          <w:rFonts w:ascii="Times New Roman" w:hAnsi="Times New Roman" w:cs="Times New Roman"/>
          <w:sz w:val="24"/>
          <w:szCs w:val="24"/>
        </w:rPr>
        <w:t>В</w:t>
      </w:r>
      <w:r w:rsidRPr="008363C2">
        <w:rPr>
          <w:rFonts w:ascii="Times New Roman" w:hAnsi="Times New Roman" w:cs="Times New Roman"/>
          <w:sz w:val="24"/>
          <w:szCs w:val="24"/>
        </w:rPr>
        <w:t>"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4"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40" w:name="Par2162"/>
      <w:bookmarkEnd w:id="40"/>
      <w:r w:rsidRPr="005306F8">
        <w:rPr>
          <w:rFonts w:ascii="Times New Roman" w:hAnsi="Times New Roman" w:cs="Times New Roman"/>
          <w:b/>
          <w:sz w:val="24"/>
          <w:szCs w:val="24"/>
        </w:rPr>
        <w:lastRenderedPageBreak/>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Учебно-методические материалы представлены: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подготовки водителей транспортных средств</w:t>
      </w:r>
      <w:r w:rsidR="00E06E61">
        <w:rPr>
          <w:rFonts w:ascii="Times New Roman" w:hAnsi="Times New Roman" w:cs="Times New Roman"/>
          <w:sz w:val="24"/>
          <w:szCs w:val="24"/>
        </w:rPr>
        <w:t xml:space="preserve"> с </w:t>
      </w:r>
      <w:r w:rsidRPr="005306F8">
        <w:rPr>
          <w:rFonts w:ascii="Times New Roman" w:hAnsi="Times New Roman" w:cs="Times New Roman"/>
          <w:sz w:val="24"/>
          <w:szCs w:val="24"/>
        </w:rPr>
        <w:t xml:space="preserve">категории </w:t>
      </w:r>
      <w:r w:rsidR="00A15D63">
        <w:rPr>
          <w:rFonts w:ascii="Times New Roman" w:hAnsi="Times New Roman" w:cs="Times New Roman"/>
          <w:sz w:val="24"/>
          <w:szCs w:val="24"/>
        </w:rPr>
        <w:t>«</w:t>
      </w:r>
      <w:r w:rsidR="004C7884">
        <w:rPr>
          <w:rFonts w:ascii="Times New Roman" w:hAnsi="Times New Roman" w:cs="Times New Roman"/>
          <w:sz w:val="24"/>
          <w:szCs w:val="24"/>
        </w:rPr>
        <w:t>С</w:t>
      </w:r>
      <w:r w:rsidR="00A15D63">
        <w:rPr>
          <w:rFonts w:ascii="Times New Roman" w:hAnsi="Times New Roman" w:cs="Times New Roman"/>
          <w:sz w:val="24"/>
          <w:szCs w:val="24"/>
        </w:rPr>
        <w:t>» на категорию «</w:t>
      </w:r>
      <w:r w:rsidR="003E3870">
        <w:rPr>
          <w:rFonts w:ascii="Times New Roman" w:hAnsi="Times New Roman" w:cs="Times New Roman"/>
          <w:sz w:val="24"/>
          <w:szCs w:val="24"/>
        </w:rPr>
        <w:t>В</w:t>
      </w:r>
      <w:r w:rsidR="00E06E61">
        <w:rPr>
          <w:rFonts w:ascii="Times New Roman" w:hAnsi="Times New Roman" w:cs="Times New Roman"/>
          <w:sz w:val="24"/>
          <w:szCs w:val="24"/>
        </w:rPr>
        <w:t>»</w:t>
      </w:r>
      <w:r w:rsidRPr="005306F8">
        <w:rPr>
          <w:rFonts w:ascii="Times New Roman" w:hAnsi="Times New Roman" w:cs="Times New Roman"/>
          <w:sz w:val="24"/>
          <w:szCs w:val="24"/>
        </w:rPr>
        <w:t>, утвержденной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программой </w:t>
      </w:r>
      <w:r w:rsidR="00E06E61">
        <w:rPr>
          <w:rFonts w:ascii="Times New Roman" w:hAnsi="Times New Roman" w:cs="Times New Roman"/>
          <w:sz w:val="24"/>
          <w:szCs w:val="24"/>
        </w:rPr>
        <w:t>пере</w:t>
      </w:r>
      <w:r w:rsidRPr="005306F8">
        <w:rPr>
          <w:rFonts w:ascii="Times New Roman" w:hAnsi="Times New Roman" w:cs="Times New Roman"/>
          <w:sz w:val="24"/>
          <w:szCs w:val="24"/>
        </w:rPr>
        <w:t xml:space="preserve">подготовки водителей транспортных средств </w:t>
      </w:r>
      <w:r w:rsidR="00E06E61">
        <w:rPr>
          <w:rFonts w:ascii="Times New Roman" w:hAnsi="Times New Roman" w:cs="Times New Roman"/>
          <w:sz w:val="24"/>
          <w:szCs w:val="24"/>
        </w:rPr>
        <w:t xml:space="preserve">с </w:t>
      </w:r>
      <w:r w:rsidRPr="005306F8">
        <w:rPr>
          <w:rFonts w:ascii="Times New Roman" w:hAnsi="Times New Roman" w:cs="Times New Roman"/>
          <w:sz w:val="24"/>
          <w:szCs w:val="24"/>
        </w:rPr>
        <w:t xml:space="preserve">категории </w:t>
      </w:r>
      <w:r w:rsidR="00E06E61">
        <w:rPr>
          <w:rFonts w:ascii="Times New Roman" w:hAnsi="Times New Roman" w:cs="Times New Roman"/>
          <w:sz w:val="24"/>
          <w:szCs w:val="24"/>
        </w:rPr>
        <w:t>«</w:t>
      </w:r>
      <w:r w:rsidR="004C7884">
        <w:rPr>
          <w:rFonts w:ascii="Times New Roman" w:hAnsi="Times New Roman" w:cs="Times New Roman"/>
          <w:sz w:val="24"/>
          <w:szCs w:val="24"/>
        </w:rPr>
        <w:t>С</w:t>
      </w:r>
      <w:r w:rsidR="00E06E61">
        <w:rPr>
          <w:rFonts w:ascii="Times New Roman" w:hAnsi="Times New Roman" w:cs="Times New Roman"/>
          <w:sz w:val="24"/>
          <w:szCs w:val="24"/>
        </w:rPr>
        <w:t>» на категорию «</w:t>
      </w:r>
      <w:r w:rsidR="003E3870">
        <w:rPr>
          <w:rFonts w:ascii="Times New Roman" w:hAnsi="Times New Roman" w:cs="Times New Roman"/>
          <w:sz w:val="24"/>
          <w:szCs w:val="24"/>
        </w:rPr>
        <w:t>В</w:t>
      </w:r>
      <w:r w:rsidR="00E06E61">
        <w:rPr>
          <w:rFonts w:ascii="Times New Roman" w:hAnsi="Times New Roman" w:cs="Times New Roman"/>
          <w:sz w:val="24"/>
          <w:szCs w:val="24"/>
        </w:rPr>
        <w:t>»,</w:t>
      </w:r>
      <w:r w:rsidRPr="005306F8">
        <w:rPr>
          <w:rFonts w:ascii="Times New Roman" w:hAnsi="Times New Roman" w:cs="Times New Roman"/>
          <w:sz w:val="24"/>
          <w:szCs w:val="24"/>
        </w:rPr>
        <w:t xml:space="preserve"> согласованной с Госавтоинспекцией и утвержденной руководителем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методическими рекомендациями по организации образовательного процесса,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FD4F37" w:rsidRDefault="00FD4F37"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материалами для проведения промежуточной и итоговой аттестации обучающихся, утвержденными </w:t>
      </w:r>
      <w:r w:rsidR="00FC1FCB" w:rsidRPr="005306F8">
        <w:rPr>
          <w:rFonts w:ascii="Times New Roman" w:hAnsi="Times New Roman" w:cs="Times New Roman"/>
          <w:sz w:val="24"/>
          <w:szCs w:val="24"/>
        </w:rPr>
        <w:t>директором АННОО «УЦ Автокадры»</w:t>
      </w:r>
      <w:r w:rsidRPr="005306F8">
        <w:rPr>
          <w:rFonts w:ascii="Times New Roman" w:hAnsi="Times New Roman" w:cs="Times New Roman"/>
          <w:sz w:val="24"/>
          <w:szCs w:val="24"/>
        </w:rPr>
        <w:t>.</w:t>
      </w:r>
    </w:p>
    <w:p w:rsidR="00AB7BA6" w:rsidRDefault="00AB7BA6" w:rsidP="00FC1FC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B7BA6" w:rsidRPr="00AB7BA6" w:rsidRDefault="00AB7BA6" w:rsidP="00AB7BA6">
      <w:pPr>
        <w:pStyle w:val="a7"/>
        <w:numPr>
          <w:ilvl w:val="0"/>
          <w:numId w:val="2"/>
        </w:numPr>
        <w:jc w:val="center"/>
        <w:rPr>
          <w:rFonts w:ascii="Times New Roman" w:hAnsi="Times New Roman" w:cs="Times New Roman"/>
          <w:b/>
          <w:sz w:val="24"/>
          <w:szCs w:val="24"/>
        </w:rPr>
      </w:pPr>
      <w:r w:rsidRPr="00AB7BA6">
        <w:rPr>
          <w:rFonts w:ascii="Times New Roman" w:hAnsi="Times New Roman" w:cs="Times New Roman"/>
          <w:b/>
          <w:sz w:val="24"/>
          <w:szCs w:val="24"/>
        </w:rPr>
        <w:t>ПОЯСНИТЕЛЬНАЯ ЗАПИСКА</w:t>
      </w:r>
    </w:p>
    <w:p w:rsidR="00AB7BA6" w:rsidRPr="004B7DE1" w:rsidRDefault="00AB7BA6" w:rsidP="00AB7BA6">
      <w:pPr>
        <w:pStyle w:val="a7"/>
        <w:ind w:firstLine="567"/>
        <w:jc w:val="both"/>
        <w:rPr>
          <w:rFonts w:ascii="Times New Roman" w:hAnsi="Times New Roman" w:cs="Times New Roman"/>
          <w:sz w:val="24"/>
          <w:szCs w:val="24"/>
        </w:rPr>
      </w:pP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Программа </w:t>
      </w:r>
      <w:r w:rsidRPr="008363C2">
        <w:rPr>
          <w:rFonts w:ascii="Times New Roman" w:hAnsi="Times New Roman" w:cs="Times New Roman"/>
          <w:sz w:val="24"/>
          <w:szCs w:val="24"/>
        </w:rPr>
        <w:t xml:space="preserve">переподготовки водителей транспортных средств с категории "B" на категорию "C" </w:t>
      </w:r>
      <w:r w:rsidRPr="004B7DE1">
        <w:rPr>
          <w:rFonts w:ascii="Times New Roman" w:hAnsi="Times New Roman" w:cs="Times New Roman"/>
          <w:sz w:val="24"/>
          <w:szCs w:val="24"/>
        </w:rPr>
        <w:t xml:space="preserve">(далее - Программа) разработана в соответствии с требованиями Федерального </w:t>
      </w:r>
      <w:hyperlink r:id="rId25"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26"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27"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28"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Специальный цикл включает учебные предметы:</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С</w:t>
      </w:r>
      <w:r w:rsidRPr="004B7DE1">
        <w:rPr>
          <w:rFonts w:ascii="Times New Roman" w:hAnsi="Times New Roman" w:cs="Times New Roman"/>
          <w:sz w:val="24"/>
          <w:szCs w:val="24"/>
        </w:rPr>
        <w:t>" как объектов управления";</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С</w:t>
      </w:r>
      <w:r w:rsidRPr="004B7DE1">
        <w:rPr>
          <w:rFonts w:ascii="Times New Roman" w:hAnsi="Times New Roman" w:cs="Times New Roman"/>
          <w:sz w:val="24"/>
          <w:szCs w:val="24"/>
        </w:rPr>
        <w:t>";</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С</w:t>
      </w:r>
      <w:r w:rsidRPr="004B7DE1">
        <w:rPr>
          <w:rFonts w:ascii="Times New Roman" w:hAnsi="Times New Roman" w:cs="Times New Roman"/>
          <w:sz w:val="24"/>
          <w:szCs w:val="24"/>
        </w:rPr>
        <w:t>" (с механической трансмиссией/с автоматической трансмиссией)".</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Профессиональный цикл включает учебные предметы:</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грузовых перевозок автомобильным транспортом";</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"Организация и выполнение пассажирских перевозок автомобильным транспортом".</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Учебный план - документ, обязательный для выполнения каждым обучающимся. </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Первые </w:t>
      </w:r>
      <w:r>
        <w:rPr>
          <w:rFonts w:ascii="Times New Roman" w:hAnsi="Times New Roman" w:cs="Times New Roman"/>
          <w:sz w:val="24"/>
          <w:szCs w:val="24"/>
        </w:rPr>
        <w:t>четырнадцать</w:t>
      </w:r>
      <w:r w:rsidRPr="004B7DE1">
        <w:rPr>
          <w:rFonts w:ascii="Times New Roman" w:hAnsi="Times New Roman" w:cs="Times New Roman"/>
          <w:sz w:val="24"/>
          <w:szCs w:val="24"/>
        </w:rPr>
        <w:t xml:space="preserve"> час</w:t>
      </w:r>
      <w:r>
        <w:rPr>
          <w:rFonts w:ascii="Times New Roman" w:hAnsi="Times New Roman" w:cs="Times New Roman"/>
          <w:sz w:val="24"/>
          <w:szCs w:val="24"/>
        </w:rPr>
        <w:t>ов</w:t>
      </w:r>
      <w:r w:rsidRPr="004B7DE1">
        <w:rPr>
          <w:rFonts w:ascii="Times New Roman" w:hAnsi="Times New Roman" w:cs="Times New Roman"/>
          <w:sz w:val="24"/>
          <w:szCs w:val="24"/>
        </w:rPr>
        <w:t xml:space="preserve"> занятий вождения проводятся на </w:t>
      </w:r>
      <w:r>
        <w:rPr>
          <w:rFonts w:ascii="Times New Roman" w:hAnsi="Times New Roman" w:cs="Times New Roman"/>
          <w:sz w:val="24"/>
          <w:szCs w:val="24"/>
        </w:rPr>
        <w:t>закрытой площадке (далее автодром)</w:t>
      </w:r>
      <w:r w:rsidRPr="004B7DE1">
        <w:rPr>
          <w:rFonts w:ascii="Times New Roman" w:hAnsi="Times New Roman" w:cs="Times New Roman"/>
          <w:sz w:val="24"/>
          <w:szCs w:val="24"/>
        </w:rPr>
        <w:t xml:space="preserve">.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9" w:history="1">
        <w:r w:rsidRPr="004B7DE1">
          <w:rPr>
            <w:rFonts w:ascii="Times New Roman" w:hAnsi="Times New Roman" w:cs="Times New Roman"/>
            <w:sz w:val="24"/>
            <w:szCs w:val="24"/>
          </w:rPr>
          <w:t>Правил</w:t>
        </w:r>
      </w:hyperlink>
      <w:r w:rsidRPr="004B7DE1">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Теоретические экзамены проводятся по экзаменационным билетам (2 билета по 20 вопросов; допускается </w:t>
      </w:r>
      <w:r>
        <w:rPr>
          <w:rFonts w:ascii="Times New Roman" w:hAnsi="Times New Roman" w:cs="Times New Roman"/>
          <w:sz w:val="24"/>
          <w:szCs w:val="24"/>
        </w:rPr>
        <w:t>2</w:t>
      </w:r>
      <w:r w:rsidRPr="004B7DE1">
        <w:rPr>
          <w:rFonts w:ascii="Times New Roman" w:hAnsi="Times New Roman" w:cs="Times New Roman"/>
          <w:sz w:val="24"/>
          <w:szCs w:val="24"/>
        </w:rPr>
        <w:t xml:space="preserve"> ошибки в </w:t>
      </w:r>
      <w:r>
        <w:rPr>
          <w:rFonts w:ascii="Times New Roman" w:hAnsi="Times New Roman" w:cs="Times New Roman"/>
          <w:sz w:val="24"/>
          <w:szCs w:val="24"/>
        </w:rPr>
        <w:t>1 билете</w:t>
      </w:r>
      <w:r w:rsidRPr="004B7DE1">
        <w:rPr>
          <w:rFonts w:ascii="Times New Roman" w:hAnsi="Times New Roman" w:cs="Times New Roman"/>
          <w:sz w:val="24"/>
          <w:szCs w:val="24"/>
        </w:rPr>
        <w:t>).</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AB7BA6" w:rsidRPr="004B7DE1" w:rsidRDefault="00AB7BA6" w:rsidP="00AB7BA6">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Преподаватели и мастера производственного обучения должны проходить повышение квалификации не реже 1 раза в </w:t>
      </w:r>
      <w:r>
        <w:rPr>
          <w:rFonts w:ascii="Times New Roman" w:hAnsi="Times New Roman" w:cs="Times New Roman"/>
          <w:sz w:val="24"/>
          <w:szCs w:val="24"/>
        </w:rPr>
        <w:t>3</w:t>
      </w:r>
      <w:r w:rsidRPr="004B7DE1">
        <w:rPr>
          <w:rFonts w:ascii="Times New Roman" w:hAnsi="Times New Roman" w:cs="Times New Roman"/>
          <w:sz w:val="24"/>
          <w:szCs w:val="24"/>
        </w:rPr>
        <w:t xml:space="preserve"> </w:t>
      </w:r>
      <w:r>
        <w:rPr>
          <w:rFonts w:ascii="Times New Roman" w:hAnsi="Times New Roman" w:cs="Times New Roman"/>
          <w:sz w:val="24"/>
          <w:szCs w:val="24"/>
        </w:rPr>
        <w:t>года.</w:t>
      </w:r>
    </w:p>
    <w:p w:rsidR="00AB7BA6" w:rsidRPr="005306F8" w:rsidRDefault="00AB7BA6" w:rsidP="00FC1FCB">
      <w:pPr>
        <w:widowControl w:val="0"/>
        <w:autoSpaceDE w:val="0"/>
        <w:autoSpaceDN w:val="0"/>
        <w:adjustRightInd w:val="0"/>
        <w:spacing w:after="0" w:line="240" w:lineRule="auto"/>
        <w:ind w:firstLine="540"/>
        <w:jc w:val="both"/>
      </w:pPr>
    </w:p>
    <w:sectPr w:rsidR="00AB7BA6" w:rsidRPr="005306F8" w:rsidSect="00CE2300">
      <w:footerReference w:type="default" r:id="rId30"/>
      <w:pgSz w:w="11906" w:h="16838"/>
      <w:pgMar w:top="567"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28D" w:rsidRDefault="0043528D" w:rsidP="00C36E3F">
      <w:pPr>
        <w:spacing w:after="0" w:line="240" w:lineRule="auto"/>
      </w:pPr>
      <w:r>
        <w:separator/>
      </w:r>
    </w:p>
  </w:endnote>
  <w:endnote w:type="continuationSeparator" w:id="0">
    <w:p w:rsidR="0043528D" w:rsidRDefault="0043528D" w:rsidP="00C36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8233"/>
      <w:docPartObj>
        <w:docPartGallery w:val="Page Numbers (Bottom of Page)"/>
        <w:docPartUnique/>
      </w:docPartObj>
    </w:sdtPr>
    <w:sdtEndPr/>
    <w:sdtContent>
      <w:p w:rsidR="00F67FCF" w:rsidRDefault="00F67FCF">
        <w:pPr>
          <w:pStyle w:val="ac"/>
          <w:jc w:val="right"/>
        </w:pPr>
        <w:r>
          <w:fldChar w:fldCharType="begin"/>
        </w:r>
        <w:r>
          <w:instrText xml:space="preserve"> PAGE   \* MERGEFORMAT </w:instrText>
        </w:r>
        <w:r>
          <w:fldChar w:fldCharType="separate"/>
        </w:r>
        <w:r w:rsidR="00194F3F">
          <w:rPr>
            <w:noProof/>
          </w:rPr>
          <w:t>1</w:t>
        </w:r>
        <w:r>
          <w:rPr>
            <w:noProof/>
          </w:rPr>
          <w:fldChar w:fldCharType="end"/>
        </w:r>
      </w:p>
    </w:sdtContent>
  </w:sdt>
  <w:p w:rsidR="00F67FCF" w:rsidRDefault="00F67F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28D" w:rsidRDefault="0043528D" w:rsidP="00C36E3F">
      <w:pPr>
        <w:spacing w:after="0" w:line="240" w:lineRule="auto"/>
      </w:pPr>
      <w:r>
        <w:separator/>
      </w:r>
    </w:p>
  </w:footnote>
  <w:footnote w:type="continuationSeparator" w:id="0">
    <w:p w:rsidR="0043528D" w:rsidRDefault="0043528D" w:rsidP="00C36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7F1"/>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A6F"/>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CC"/>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95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8E2"/>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6F0"/>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BF5"/>
    <w:rsid w:val="00106C15"/>
    <w:rsid w:val="00106ED9"/>
    <w:rsid w:val="0010707A"/>
    <w:rsid w:val="001071AC"/>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4F3F"/>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5C91"/>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C7D"/>
    <w:rsid w:val="001E6EB1"/>
    <w:rsid w:val="001E7C88"/>
    <w:rsid w:val="001E7E07"/>
    <w:rsid w:val="001F023F"/>
    <w:rsid w:val="001F0426"/>
    <w:rsid w:val="001F06BA"/>
    <w:rsid w:val="001F0775"/>
    <w:rsid w:val="001F0C28"/>
    <w:rsid w:val="001F0E6C"/>
    <w:rsid w:val="001F114B"/>
    <w:rsid w:val="001F1745"/>
    <w:rsid w:val="001F1E89"/>
    <w:rsid w:val="001F1FAF"/>
    <w:rsid w:val="001F208D"/>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385"/>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D6E"/>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601"/>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AEF"/>
    <w:rsid w:val="00265D77"/>
    <w:rsid w:val="00265E32"/>
    <w:rsid w:val="00265F04"/>
    <w:rsid w:val="00266145"/>
    <w:rsid w:val="0026657C"/>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3FE"/>
    <w:rsid w:val="00275A4E"/>
    <w:rsid w:val="00275FE3"/>
    <w:rsid w:val="002760F1"/>
    <w:rsid w:val="002762F6"/>
    <w:rsid w:val="0027656E"/>
    <w:rsid w:val="00276887"/>
    <w:rsid w:val="00276A60"/>
    <w:rsid w:val="00276C41"/>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A48"/>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6D3"/>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3B60"/>
    <w:rsid w:val="00333C73"/>
    <w:rsid w:val="00333FF0"/>
    <w:rsid w:val="0033422F"/>
    <w:rsid w:val="0033445B"/>
    <w:rsid w:val="00334628"/>
    <w:rsid w:val="00334E77"/>
    <w:rsid w:val="003354C9"/>
    <w:rsid w:val="003357A0"/>
    <w:rsid w:val="003359E8"/>
    <w:rsid w:val="00335A65"/>
    <w:rsid w:val="00335BED"/>
    <w:rsid w:val="00335CE3"/>
    <w:rsid w:val="00335D16"/>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0FDA"/>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1BB"/>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08"/>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D07"/>
    <w:rsid w:val="00397D76"/>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9C4"/>
    <w:rsid w:val="003B5E8A"/>
    <w:rsid w:val="003B5FAE"/>
    <w:rsid w:val="003B632E"/>
    <w:rsid w:val="003B64B5"/>
    <w:rsid w:val="003B6ACC"/>
    <w:rsid w:val="003B6E04"/>
    <w:rsid w:val="003B6E4E"/>
    <w:rsid w:val="003B72D1"/>
    <w:rsid w:val="003B7379"/>
    <w:rsid w:val="003B7445"/>
    <w:rsid w:val="003B7BF9"/>
    <w:rsid w:val="003C0055"/>
    <w:rsid w:val="003C10E1"/>
    <w:rsid w:val="003C1126"/>
    <w:rsid w:val="003C1250"/>
    <w:rsid w:val="003C1834"/>
    <w:rsid w:val="003C1999"/>
    <w:rsid w:val="003C1C5D"/>
    <w:rsid w:val="003C2164"/>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870"/>
    <w:rsid w:val="003E3A2E"/>
    <w:rsid w:val="003E3A3A"/>
    <w:rsid w:val="003E3DAD"/>
    <w:rsid w:val="003E44F4"/>
    <w:rsid w:val="003E4659"/>
    <w:rsid w:val="003E496D"/>
    <w:rsid w:val="003E4B63"/>
    <w:rsid w:val="003E4E5B"/>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F8"/>
    <w:rsid w:val="003F285B"/>
    <w:rsid w:val="003F2DE8"/>
    <w:rsid w:val="003F305B"/>
    <w:rsid w:val="003F30B2"/>
    <w:rsid w:val="003F3256"/>
    <w:rsid w:val="003F3B03"/>
    <w:rsid w:val="003F3F2A"/>
    <w:rsid w:val="003F4055"/>
    <w:rsid w:val="003F42AF"/>
    <w:rsid w:val="003F4459"/>
    <w:rsid w:val="003F4D88"/>
    <w:rsid w:val="003F4EA3"/>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012"/>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2F80"/>
    <w:rsid w:val="004332D6"/>
    <w:rsid w:val="0043372A"/>
    <w:rsid w:val="0043392C"/>
    <w:rsid w:val="00433C36"/>
    <w:rsid w:val="00433CC7"/>
    <w:rsid w:val="004345EA"/>
    <w:rsid w:val="004348B9"/>
    <w:rsid w:val="00434A66"/>
    <w:rsid w:val="00434B3D"/>
    <w:rsid w:val="00435029"/>
    <w:rsid w:val="0043528D"/>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49"/>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014"/>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05B"/>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884"/>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668"/>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320"/>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3B3D"/>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7C9"/>
    <w:rsid w:val="00543AEA"/>
    <w:rsid w:val="00543E66"/>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B72"/>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36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1C5"/>
    <w:rsid w:val="005D056B"/>
    <w:rsid w:val="005D0945"/>
    <w:rsid w:val="005D0EFF"/>
    <w:rsid w:val="005D108B"/>
    <w:rsid w:val="005D1160"/>
    <w:rsid w:val="005D174C"/>
    <w:rsid w:val="005D17F6"/>
    <w:rsid w:val="005D199F"/>
    <w:rsid w:val="005D1A41"/>
    <w:rsid w:val="005D1B25"/>
    <w:rsid w:val="005D1BD6"/>
    <w:rsid w:val="005D1D11"/>
    <w:rsid w:val="005D1F64"/>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ACC"/>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168"/>
    <w:rsid w:val="0060616D"/>
    <w:rsid w:val="00606378"/>
    <w:rsid w:val="006065EB"/>
    <w:rsid w:val="00606790"/>
    <w:rsid w:val="006069D5"/>
    <w:rsid w:val="00606A5B"/>
    <w:rsid w:val="00606E86"/>
    <w:rsid w:val="00606ED2"/>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4E5B"/>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970"/>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60A5"/>
    <w:rsid w:val="006A62CE"/>
    <w:rsid w:val="006A6704"/>
    <w:rsid w:val="006A6B1C"/>
    <w:rsid w:val="006A7252"/>
    <w:rsid w:val="006A7991"/>
    <w:rsid w:val="006A7CD5"/>
    <w:rsid w:val="006A7DE1"/>
    <w:rsid w:val="006B0144"/>
    <w:rsid w:val="006B043C"/>
    <w:rsid w:val="006B076E"/>
    <w:rsid w:val="006B08EA"/>
    <w:rsid w:val="006B0DC9"/>
    <w:rsid w:val="006B0DEE"/>
    <w:rsid w:val="006B0E2A"/>
    <w:rsid w:val="006B0EA6"/>
    <w:rsid w:val="006B117D"/>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B4D"/>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4D6B"/>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37"/>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72"/>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356"/>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0C"/>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955"/>
    <w:rsid w:val="00771C9F"/>
    <w:rsid w:val="00771CED"/>
    <w:rsid w:val="00772414"/>
    <w:rsid w:val="00772D71"/>
    <w:rsid w:val="00772F73"/>
    <w:rsid w:val="00773343"/>
    <w:rsid w:val="00773961"/>
    <w:rsid w:val="00773C36"/>
    <w:rsid w:val="00774888"/>
    <w:rsid w:val="00774BCA"/>
    <w:rsid w:val="00774C0F"/>
    <w:rsid w:val="00774F73"/>
    <w:rsid w:val="0077521F"/>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2A7"/>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D90"/>
    <w:rsid w:val="00787FC2"/>
    <w:rsid w:val="0079063D"/>
    <w:rsid w:val="00790641"/>
    <w:rsid w:val="007908B4"/>
    <w:rsid w:val="00790CD2"/>
    <w:rsid w:val="00790D4B"/>
    <w:rsid w:val="00790DB2"/>
    <w:rsid w:val="00791BE3"/>
    <w:rsid w:val="00791F30"/>
    <w:rsid w:val="00792123"/>
    <w:rsid w:val="00792388"/>
    <w:rsid w:val="007924B3"/>
    <w:rsid w:val="007925B9"/>
    <w:rsid w:val="00792634"/>
    <w:rsid w:val="00792A1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5E5"/>
    <w:rsid w:val="007A483F"/>
    <w:rsid w:val="007A49E9"/>
    <w:rsid w:val="007A4C03"/>
    <w:rsid w:val="007A4F37"/>
    <w:rsid w:val="007A5239"/>
    <w:rsid w:val="007A5338"/>
    <w:rsid w:val="007A534E"/>
    <w:rsid w:val="007A53C8"/>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85"/>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34"/>
    <w:rsid w:val="007D00A0"/>
    <w:rsid w:val="007D023E"/>
    <w:rsid w:val="007D0576"/>
    <w:rsid w:val="007D0B5D"/>
    <w:rsid w:val="007D0BD7"/>
    <w:rsid w:val="007D0C99"/>
    <w:rsid w:val="007D0D06"/>
    <w:rsid w:val="007D11C1"/>
    <w:rsid w:val="007D128C"/>
    <w:rsid w:val="007D1300"/>
    <w:rsid w:val="007D134B"/>
    <w:rsid w:val="007D1450"/>
    <w:rsid w:val="007D14EE"/>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EC6"/>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156"/>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6F6"/>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BDD"/>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533B"/>
    <w:rsid w:val="008E5EC6"/>
    <w:rsid w:val="008E6842"/>
    <w:rsid w:val="008E6A66"/>
    <w:rsid w:val="008E6BBE"/>
    <w:rsid w:val="008E6D8A"/>
    <w:rsid w:val="008E6FFF"/>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0CF"/>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04"/>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09F"/>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716"/>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519"/>
    <w:rsid w:val="009C1AC9"/>
    <w:rsid w:val="009C1B76"/>
    <w:rsid w:val="009C1E63"/>
    <w:rsid w:val="009C1EEB"/>
    <w:rsid w:val="009C1F84"/>
    <w:rsid w:val="009C202B"/>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A9A"/>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58"/>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5D63"/>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1A8"/>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BA6"/>
    <w:rsid w:val="00AB7F50"/>
    <w:rsid w:val="00AC01FB"/>
    <w:rsid w:val="00AC032A"/>
    <w:rsid w:val="00AC09DD"/>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BDC"/>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07E"/>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9CD"/>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8CF"/>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9D3"/>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6E4"/>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71"/>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F9"/>
    <w:rsid w:val="00BE38CE"/>
    <w:rsid w:val="00BE38F7"/>
    <w:rsid w:val="00BE3D51"/>
    <w:rsid w:val="00BE4181"/>
    <w:rsid w:val="00BE4206"/>
    <w:rsid w:val="00BE47B7"/>
    <w:rsid w:val="00BE481F"/>
    <w:rsid w:val="00BE48F5"/>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4E73"/>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3F"/>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18F"/>
    <w:rsid w:val="00C4633A"/>
    <w:rsid w:val="00C4652B"/>
    <w:rsid w:val="00C47102"/>
    <w:rsid w:val="00C47505"/>
    <w:rsid w:val="00C47B7A"/>
    <w:rsid w:val="00C47D07"/>
    <w:rsid w:val="00C50652"/>
    <w:rsid w:val="00C5087F"/>
    <w:rsid w:val="00C50B45"/>
    <w:rsid w:val="00C516C1"/>
    <w:rsid w:val="00C51BCF"/>
    <w:rsid w:val="00C51E73"/>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29A"/>
    <w:rsid w:val="00C60BC9"/>
    <w:rsid w:val="00C60D26"/>
    <w:rsid w:val="00C61575"/>
    <w:rsid w:val="00C61732"/>
    <w:rsid w:val="00C6174C"/>
    <w:rsid w:val="00C61B2B"/>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B9E"/>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300"/>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1B5"/>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5D"/>
    <w:rsid w:val="00D11F8B"/>
    <w:rsid w:val="00D123EC"/>
    <w:rsid w:val="00D1255A"/>
    <w:rsid w:val="00D1268D"/>
    <w:rsid w:val="00D12906"/>
    <w:rsid w:val="00D12960"/>
    <w:rsid w:val="00D129F5"/>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C36"/>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4C8"/>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3F95"/>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B3"/>
    <w:rsid w:val="00D76CFF"/>
    <w:rsid w:val="00D76E49"/>
    <w:rsid w:val="00D7788C"/>
    <w:rsid w:val="00D77B7B"/>
    <w:rsid w:val="00D77DC9"/>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17"/>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2F5"/>
    <w:rsid w:val="00DC752C"/>
    <w:rsid w:val="00DC7A68"/>
    <w:rsid w:val="00DC7E13"/>
    <w:rsid w:val="00DD0049"/>
    <w:rsid w:val="00DD06B9"/>
    <w:rsid w:val="00DD06F3"/>
    <w:rsid w:val="00DD0848"/>
    <w:rsid w:val="00DD0C7B"/>
    <w:rsid w:val="00DD0D80"/>
    <w:rsid w:val="00DD0E3C"/>
    <w:rsid w:val="00DD1649"/>
    <w:rsid w:val="00DD1656"/>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441"/>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61"/>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5B"/>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0BA"/>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57C7E"/>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2DA3"/>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51F"/>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C60"/>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B25"/>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73"/>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67FCF"/>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591"/>
    <w:rsid w:val="00F85994"/>
    <w:rsid w:val="00F859D6"/>
    <w:rsid w:val="00F859DC"/>
    <w:rsid w:val="00F85CCC"/>
    <w:rsid w:val="00F85DE5"/>
    <w:rsid w:val="00F8643E"/>
    <w:rsid w:val="00F86468"/>
    <w:rsid w:val="00F86872"/>
    <w:rsid w:val="00F874D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9C5"/>
    <w:rsid w:val="00F92A44"/>
    <w:rsid w:val="00F92CF7"/>
    <w:rsid w:val="00F932A5"/>
    <w:rsid w:val="00F93728"/>
    <w:rsid w:val="00F93C8E"/>
    <w:rsid w:val="00F941EA"/>
    <w:rsid w:val="00F94513"/>
    <w:rsid w:val="00F94FC9"/>
    <w:rsid w:val="00F95137"/>
    <w:rsid w:val="00F951CD"/>
    <w:rsid w:val="00F95348"/>
    <w:rsid w:val="00F9571A"/>
    <w:rsid w:val="00F95BC7"/>
    <w:rsid w:val="00F96154"/>
    <w:rsid w:val="00F96295"/>
    <w:rsid w:val="00F963CD"/>
    <w:rsid w:val="00F966FC"/>
    <w:rsid w:val="00F96A9E"/>
    <w:rsid w:val="00F9707F"/>
    <w:rsid w:val="00F970E6"/>
    <w:rsid w:val="00F971DC"/>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2AA"/>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4BD"/>
    <w:rsid w:val="00FE25D7"/>
    <w:rsid w:val="00FE2700"/>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68F"/>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50C55-08CF-4E1E-A1DF-E73BC4A6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C36E3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C36E3F"/>
  </w:style>
  <w:style w:type="paragraph" w:styleId="ac">
    <w:name w:val="footer"/>
    <w:basedOn w:val="a"/>
    <w:link w:val="ad"/>
    <w:uiPriority w:val="99"/>
    <w:unhideWhenUsed/>
    <w:rsid w:val="00C36E3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36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86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CCFDEE9D2880CB94BC8AB1By3V1G" TargetMode="External"/><Relationship Id="rId13" Type="http://schemas.openxmlformats.org/officeDocument/2006/relationships/image" Target="media/image2.wmf"/><Relationship Id="rId18" Type="http://schemas.openxmlformats.org/officeDocument/2006/relationships/hyperlink" Target="consultantplus://offline/ref=A9FFFC8038611273A923BF57E9810AAA12EACCD0ECD7880CB94BC8AB1By3V1G" TargetMode="External"/><Relationship Id="rId26" Type="http://schemas.openxmlformats.org/officeDocument/2006/relationships/hyperlink" Target="consultantplus://offline/ref=A9FFFC8038611273A923BF57E9810AAA12EFCDD1EADB880CB94BC8AB1By3V1G" TargetMode="External"/><Relationship Id="rId3" Type="http://schemas.openxmlformats.org/officeDocument/2006/relationships/styles" Target="styles.xml"/><Relationship Id="rId21" Type="http://schemas.openxmlformats.org/officeDocument/2006/relationships/hyperlink" Target="consultantplus://offline/ref=A9FFFC8038611273A923A042EC810AAA12EECCDFE9D9D506B112C4A9y1VCG"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9FFFC8038611273A923BF57E9810AAA12EFCADAECD2880CB94BC8AB1B3160944DC55A90F02DB8D8y5V8G" TargetMode="External"/><Relationship Id="rId25" Type="http://schemas.openxmlformats.org/officeDocument/2006/relationships/hyperlink" Target="consultantplus://offline/ref=A9FFFC8038611273A923BF57E9810AAA12ECCFDEE9D2880CB94BC8AB1By3V1G" TargetMode="Externa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yperlink" Target="consultantplus://offline/ref=A9FFFC8038611273A923BF57E9810AAA12EFCAD9EBD3880CB94BC8AB1By3V1G" TargetMode="External"/><Relationship Id="rId29" Type="http://schemas.openxmlformats.org/officeDocument/2006/relationships/hyperlink" Target="consultantplus://offline/ref=A9FFFC8038611273A923BF57E9810AAA12EFCADAECD2880CB94BC8AB1B3160944DC55A90F02DBFDFy5V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CCBD9EDD0880CB94BC8AB1B3160944DC55A90F02DBFDFy5VAG" TargetMode="External"/><Relationship Id="rId24" Type="http://schemas.openxmlformats.org/officeDocument/2006/relationships/hyperlink" Target="consultantplus://offline/ref=A9FFFC8038611273A923BF57E9810AAA12EFCDD1EADB880CB94BC8AB1B3160944DC55A90F02DB7DCy5VF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9FFFC8038611273A923BF57E9810AAA12EFCADAECD2880CB94BC8AB1B3160944DC55A90F02DBFDFy5VEG" TargetMode="External"/><Relationship Id="rId23" Type="http://schemas.openxmlformats.org/officeDocument/2006/relationships/hyperlink" Target="consultantplus://offline/ref=A9FFFC8038611273A923BF57E9810AAA12EFCADAECD2880CB94BC8AB1By3V1G" TargetMode="External"/><Relationship Id="rId28" Type="http://schemas.openxmlformats.org/officeDocument/2006/relationships/hyperlink" Target="consultantplus://offline/ref=A9FFFC8038611273A923BF57E9810AAA12ECCBD9EDD0880CB94BC8AB1B3160944DC55A90F02DBFDFy5VAG" TargetMode="External"/><Relationship Id="rId10" Type="http://schemas.openxmlformats.org/officeDocument/2006/relationships/hyperlink" Target="consultantplus://offline/ref=A9FFFC8038611273A923BF57E9810AAA12ECCAD1EED4880CB94BC8AB1B3160944DC55A90F02DBFDFy5VBG" TargetMode="External"/><Relationship Id="rId19" Type="http://schemas.openxmlformats.org/officeDocument/2006/relationships/hyperlink" Target="consultantplus://offline/ref=A9FFFC8038611273A923BF57E9810AAA12EFCADAECD2880CB94BC8AB1By3V1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9FFFC8038611273A923BF57E9810AAA12EFCDD1EADB880CB94BC8AB1By3V1G" TargetMode="External"/><Relationship Id="rId14" Type="http://schemas.openxmlformats.org/officeDocument/2006/relationships/image" Target="media/image3.wmf"/><Relationship Id="rId22" Type="http://schemas.openxmlformats.org/officeDocument/2006/relationships/hyperlink" Target="consultantplus://offline/ref=A9FFFC8038611273A923BF57E9810AAA12EFCAD9EBD3880CB94BC8AB1By3V1G" TargetMode="External"/><Relationship Id="rId27" Type="http://schemas.openxmlformats.org/officeDocument/2006/relationships/hyperlink" Target="consultantplus://offline/ref=A9FFFC8038611273A923BF57E9810AAA12ECCAD1EED4880CB94BC8AB1B3160944DC55A90F02DBFDFy5VBG"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0F536-E36C-4B52-9236-19867F0D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21</Pages>
  <Words>9658</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146</cp:revision>
  <cp:lastPrinted>2014-08-22T08:41:00Z</cp:lastPrinted>
  <dcterms:created xsi:type="dcterms:W3CDTF">2014-08-07T07:42:00Z</dcterms:created>
  <dcterms:modified xsi:type="dcterms:W3CDTF">2014-09-25T05:13:00Z</dcterms:modified>
</cp:coreProperties>
</file>